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70" w:type="dxa"/>
          <w:bottom w:w="170" w:type="dxa"/>
        </w:tblCellMar>
        <w:tblLook w:val="01E0" w:firstRow="1" w:lastRow="1" w:firstColumn="1" w:lastColumn="1" w:noHBand="0" w:noVBand="0"/>
      </w:tblPr>
      <w:tblGrid>
        <w:gridCol w:w="9071"/>
      </w:tblGrid>
      <w:tr w:rsidR="00A64835" w14:paraId="55A1B5E5" w14:textId="77777777" w:rsidTr="00E53E9B">
        <w:tc>
          <w:tcPr>
            <w:tcW w:w="9287" w:type="dxa"/>
          </w:tcPr>
          <w:p w14:paraId="5A6E5437" w14:textId="322BC577" w:rsidR="00A64835" w:rsidRPr="00A64835" w:rsidRDefault="00A64835" w:rsidP="00A64835">
            <w:r w:rsidRPr="00A64835">
              <w:rPr>
                <w:b/>
                <w:sz w:val="32"/>
                <w:szCs w:val="32"/>
              </w:rPr>
              <w:t xml:space="preserve">Serie </w:t>
            </w:r>
            <w:r w:rsidR="00CC6CC9">
              <w:rPr>
                <w:b/>
                <w:sz w:val="32"/>
                <w:szCs w:val="32"/>
              </w:rPr>
              <w:t>17</w:t>
            </w:r>
            <w:r>
              <w:t xml:space="preserve">                                  </w:t>
            </w:r>
            <w:r w:rsidRPr="00A64835">
              <w:t>Da consegnare entro il: ………………………</w:t>
            </w:r>
          </w:p>
        </w:tc>
      </w:tr>
    </w:tbl>
    <w:p w14:paraId="5BD32295" w14:textId="0EE45691" w:rsidR="00D00DC4" w:rsidRDefault="00D00DC4" w:rsidP="00D00DC4">
      <w:pPr>
        <w:pStyle w:val="ESERCIZIO1"/>
        <w:numPr>
          <w:ilvl w:val="1"/>
          <w:numId w:val="2"/>
        </w:numPr>
        <w:ind w:hanging="357"/>
      </w:pPr>
      <w:r>
        <w:t>Semplifica</w:t>
      </w:r>
      <w:r w:rsidR="00743D36">
        <w:t xml:space="preserve"> e/o sviluppa</w:t>
      </w:r>
      <w:r>
        <w:t>:</w:t>
      </w:r>
    </w:p>
    <w:p w14:paraId="1FFD55BB" w14:textId="5960AC8D" w:rsidR="00D00DC4" w:rsidRDefault="00D00DC4" w:rsidP="00D00DC4">
      <w:pPr>
        <w:pStyle w:val="ESERCIZIO2"/>
      </w:pPr>
      <w:r>
        <w:t>12 – 2 ∙ (4</w:t>
      </w:r>
      <w:r w:rsidR="00743D36">
        <w:t>p</w:t>
      </w:r>
      <w:r w:rsidR="00743D36" w:rsidRPr="00743D36">
        <w:rPr>
          <w:vertAlign w:val="superscript"/>
        </w:rPr>
        <w:t>3</w:t>
      </w:r>
      <w:r>
        <w:t xml:space="preserve"> </w:t>
      </w:r>
      <w:r>
        <w:softHyphen/>
        <w:t>– 6) =</w:t>
      </w:r>
    </w:p>
    <w:p w14:paraId="5A44EFB0" w14:textId="0478BF5C" w:rsidR="00D00DC4" w:rsidRDefault="00743D36" w:rsidP="00D00DC4">
      <w:pPr>
        <w:pStyle w:val="ESERCIZIO2"/>
      </w:pPr>
      <w:r>
        <w:t>5</w:t>
      </w:r>
      <w:r w:rsidR="00D00DC4">
        <w:t xml:space="preserve">x – </w:t>
      </w:r>
      <w:r>
        <w:t>5</w:t>
      </w:r>
      <w:r w:rsidR="00D00DC4">
        <w:t xml:space="preserve"> ∙ (x + 1) =</w:t>
      </w:r>
    </w:p>
    <w:p w14:paraId="646A434A" w14:textId="7B4AAF3F" w:rsidR="00D00DC4" w:rsidRDefault="00D00DC4" w:rsidP="00D00DC4">
      <w:pPr>
        <w:pStyle w:val="ESERCIZIO2"/>
      </w:pPr>
      <w:r w:rsidRPr="00264F03">
        <w:rPr>
          <w:position w:val="-10"/>
        </w:rPr>
        <w:object w:dxaOrig="1700" w:dyaOrig="340" w14:anchorId="6D13D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5pt;height:16.9pt" o:ole="" fillcolor="window">
            <v:imagedata r:id="rId7" o:title=""/>
          </v:shape>
          <o:OLEObject Type="Embed" ProgID="Equation.3" ShapeID="_x0000_i1025" DrawAspect="Content" ObjectID="_1712605041" r:id="rId8"/>
        </w:object>
      </w:r>
    </w:p>
    <w:p w14:paraId="3C3B896A" w14:textId="2FC3CDBC" w:rsidR="00743D36" w:rsidRDefault="00743D36" w:rsidP="00743D36">
      <w:pPr>
        <w:pStyle w:val="ESERCIZIO2"/>
      </w:pPr>
      <w:r w:rsidRPr="00D00DC4">
        <w:rPr>
          <w:position w:val="-14"/>
        </w:rPr>
        <w:object w:dxaOrig="1040" w:dyaOrig="440" w14:anchorId="53138611">
          <v:shape id="_x0000_i1057" type="#_x0000_t75" style="width:52.15pt;height:22.15pt" o:ole="" fillcolor="window">
            <v:imagedata r:id="rId9" o:title=""/>
          </v:shape>
          <o:OLEObject Type="Embed" ProgID="Equation.DSMT4" ShapeID="_x0000_i1057" DrawAspect="Content" ObjectID="_1712605042" r:id="rId10"/>
        </w:object>
      </w:r>
    </w:p>
    <w:p w14:paraId="7B32062F" w14:textId="28A0CF40" w:rsidR="00D00DC4" w:rsidRDefault="00D00DC4" w:rsidP="00D00DC4">
      <w:pPr>
        <w:pStyle w:val="ESERCIZIO2"/>
      </w:pPr>
      <w:r w:rsidRPr="00D00DC4">
        <w:rPr>
          <w:position w:val="-14"/>
        </w:rPr>
        <w:object w:dxaOrig="1080" w:dyaOrig="440" w14:anchorId="4924347B">
          <v:shape id="_x0000_i1026" type="#_x0000_t75" style="width:54pt;height:22.15pt" o:ole="" fillcolor="window">
            <v:imagedata r:id="rId11" o:title=""/>
          </v:shape>
          <o:OLEObject Type="Embed" ProgID="Equation.DSMT4" ShapeID="_x0000_i1026" DrawAspect="Content" ObjectID="_1712605043" r:id="rId12"/>
        </w:object>
      </w:r>
    </w:p>
    <w:p w14:paraId="63460DF8" w14:textId="38297931" w:rsidR="00D00DC4" w:rsidRDefault="00D00DC4" w:rsidP="00D00DC4">
      <w:pPr>
        <w:pStyle w:val="ESERCIZIO2"/>
      </w:pPr>
      <w:r w:rsidRPr="00315A07">
        <w:rPr>
          <w:position w:val="-28"/>
        </w:rPr>
        <w:object w:dxaOrig="2480" w:dyaOrig="680" w14:anchorId="1192DC1B">
          <v:shape id="_x0000_i1027" type="#_x0000_t75" style="width:124.15pt;height:33.75pt" o:ole="" fillcolor="window">
            <v:imagedata r:id="rId13" o:title=""/>
          </v:shape>
          <o:OLEObject Type="Embed" ProgID="Equation.DSMT4" ShapeID="_x0000_i1027" DrawAspect="Content" ObjectID="_1712605044" r:id="rId14"/>
        </w:object>
      </w:r>
    </w:p>
    <w:p w14:paraId="298483BF" w14:textId="4BD33181" w:rsidR="007858D3" w:rsidRDefault="00D00DC4" w:rsidP="00D00DC4">
      <w:pPr>
        <w:pStyle w:val="ESERCIZIO2"/>
      </w:pPr>
      <w:r w:rsidRPr="00D00DC4">
        <w:rPr>
          <w:position w:val="-14"/>
        </w:rPr>
        <w:object w:dxaOrig="2320" w:dyaOrig="400" w14:anchorId="64E46649">
          <v:shape id="_x0000_i1028" type="#_x0000_t75" style="width:115.9pt;height:19.9pt" o:ole="" fillcolor="window">
            <v:imagedata r:id="rId15" o:title=""/>
          </v:shape>
          <o:OLEObject Type="Embed" ProgID="Equation.DSMT4" ShapeID="_x0000_i1028" DrawAspect="Content" ObjectID="_1712605045" r:id="rId16"/>
        </w:object>
      </w:r>
    </w:p>
    <w:p w14:paraId="7417C687" w14:textId="7A0F237B" w:rsidR="00743D36" w:rsidRDefault="00743D36" w:rsidP="00743D36">
      <w:pPr>
        <w:pStyle w:val="ESERCIZIO1"/>
      </w:pPr>
      <w:r>
        <w:t xml:space="preserve">Considera la funzione reale: </w:t>
      </w:r>
      <w:r w:rsidRPr="008D3D93">
        <w:rPr>
          <w:position w:val="-24"/>
        </w:rPr>
        <w:object w:dxaOrig="1860" w:dyaOrig="620" w14:anchorId="51CDC386">
          <v:shape id="_x0000_i1044" type="#_x0000_t75" style="width:93pt;height:30.75pt" o:ole="">
            <v:imagedata r:id="rId17" o:title=""/>
          </v:shape>
          <o:OLEObject Type="Embed" ProgID="Equation.DSMT4" ShapeID="_x0000_i1044" DrawAspect="Content" ObjectID="_1712605046" r:id="rId18"/>
        </w:object>
      </w:r>
    </w:p>
    <w:p w14:paraId="4F2816AA" w14:textId="182535A7" w:rsidR="00743D36" w:rsidRDefault="00743D36" w:rsidP="00743D36">
      <w:pPr>
        <w:pStyle w:val="ESERCIZIO2"/>
      </w:pPr>
      <w:r>
        <w:t xml:space="preserve">Calcola </w:t>
      </w:r>
      <w:r w:rsidRPr="001B084B">
        <w:rPr>
          <w:position w:val="-14"/>
        </w:rPr>
        <w:object w:dxaOrig="520" w:dyaOrig="400" w14:anchorId="5DD2BC73">
          <v:shape id="_x0000_i1046" type="#_x0000_t75" style="width:25.9pt;height:19.9pt" o:ole="">
            <v:imagedata r:id="rId19" o:title=""/>
          </v:shape>
          <o:OLEObject Type="Embed" ProgID="Equation.DSMT4" ShapeID="_x0000_i1046" DrawAspect="Content" ObjectID="_1712605047" r:id="rId20"/>
        </w:object>
      </w:r>
      <w:r>
        <w:t xml:space="preserve"> e </w:t>
      </w:r>
      <w:r w:rsidRPr="001B084B">
        <w:rPr>
          <w:position w:val="-28"/>
        </w:rPr>
        <w:object w:dxaOrig="780" w:dyaOrig="680" w14:anchorId="789480A2">
          <v:shape id="_x0000_i1048" type="#_x0000_t75" style="width:39pt;height:33.75pt" o:ole="">
            <v:imagedata r:id="rId21" o:title=""/>
          </v:shape>
          <o:OLEObject Type="Embed" ProgID="Equation.DSMT4" ShapeID="_x0000_i1048" DrawAspect="Content" ObjectID="_1712605048" r:id="rId22"/>
        </w:object>
      </w:r>
      <w:r>
        <w:t xml:space="preserve"> </w:t>
      </w:r>
    </w:p>
    <w:p w14:paraId="6687FA18" w14:textId="31BC11DB" w:rsidR="00743D36" w:rsidRDefault="00743D36" w:rsidP="00743D36">
      <w:pPr>
        <w:pStyle w:val="ESERCIZIO2"/>
      </w:pPr>
      <w:r>
        <w:t xml:space="preserve">Trova l’argomento </w:t>
      </w:r>
      <w:r w:rsidRPr="00743D36">
        <w:rPr>
          <w:position w:val="-6"/>
        </w:rPr>
        <w:object w:dxaOrig="200" w:dyaOrig="220" w14:anchorId="6DECD0C5">
          <v:shape id="_x0000_i1052" type="#_x0000_t75" style="width:10.15pt;height:10.9pt" o:ole="">
            <v:imagedata r:id="rId23" o:title=""/>
          </v:shape>
          <o:OLEObject Type="Embed" ProgID="Equation.DSMT4" ShapeID="_x0000_i1052" DrawAspect="Content" ObjectID="_1712605049" r:id="rId24"/>
        </w:object>
      </w:r>
      <w:r>
        <w:t xml:space="preserve"> per cui vale </w:t>
      </w:r>
      <w:r w:rsidRPr="001B084B">
        <w:rPr>
          <w:position w:val="-14"/>
        </w:rPr>
        <w:object w:dxaOrig="920" w:dyaOrig="400" w14:anchorId="7AB774D4">
          <v:shape id="_x0000_i1054" type="#_x0000_t75" style="width:46.15pt;height:19.9pt" o:ole="">
            <v:imagedata r:id="rId25" o:title=""/>
          </v:shape>
          <o:OLEObject Type="Embed" ProgID="Equation.DSMT4" ShapeID="_x0000_i1054" DrawAspect="Content" ObjectID="_1712605050" r:id="rId26"/>
        </w:object>
      </w:r>
    </w:p>
    <w:p w14:paraId="6A336C47" w14:textId="368D08C6" w:rsidR="00743D36" w:rsidRDefault="00743D36" w:rsidP="00743D36">
      <w:pPr>
        <w:pStyle w:val="ESERCIZIO2"/>
      </w:pPr>
      <w:r>
        <w:t>C</w:t>
      </w:r>
      <w:r w:rsidRPr="00551BFC">
        <w:t>ostruisci il grafico d</w:t>
      </w:r>
      <w:r>
        <w:t xml:space="preserve">i </w:t>
      </w:r>
      <w:r>
        <w:t>h</w:t>
      </w:r>
      <w:r>
        <w:t xml:space="preserve"> scegliendo valori di x nell’intervallo </w:t>
      </w:r>
      <w:r>
        <w:softHyphen/>
        <w:t>–</w:t>
      </w:r>
      <w:r>
        <w:t>2</w:t>
      </w:r>
      <w:r>
        <w:t>…+</w:t>
      </w:r>
      <w:r>
        <w:t>4</w:t>
      </w:r>
      <w:r>
        <w:t xml:space="preserve"> </w:t>
      </w:r>
    </w:p>
    <w:p w14:paraId="17D168A7" w14:textId="77777777" w:rsidR="00B00966" w:rsidRDefault="00B00966" w:rsidP="00B00966">
      <w:pPr>
        <w:pStyle w:val="ESERCIZIO1"/>
      </w:pPr>
      <w:r>
        <w:t>Estrazione da radice.</w:t>
      </w:r>
    </w:p>
    <w:p w14:paraId="57A896D3" w14:textId="77777777" w:rsidR="00B00966" w:rsidRDefault="00B00966" w:rsidP="00B00966">
      <w:pPr>
        <w:pStyle w:val="ESERCIZIO2"/>
      </w:pPr>
      <w:r>
        <w:t xml:space="preserve">Scomponi il numero </w:t>
      </w:r>
      <w:smartTag w:uri="urn:schemas-microsoft-com:office:smarttags" w:element="metricconverter">
        <w:smartTagPr>
          <w:attr w:name="ProductID" w:val="216 in"/>
        </w:smartTagPr>
        <w:r>
          <w:t>216 in</w:t>
        </w:r>
      </w:smartTag>
      <w:r>
        <w:t xml:space="preserve"> fattori primi.</w:t>
      </w:r>
    </w:p>
    <w:p w14:paraId="79AEF36B" w14:textId="77777777" w:rsidR="00B00966" w:rsidRDefault="00B00966" w:rsidP="00B00966">
      <w:pPr>
        <w:pStyle w:val="ESERCIZIO2"/>
      </w:pPr>
      <w:r>
        <w:t xml:space="preserve">Grazie a quanto visto al punto a) calcola </w:t>
      </w:r>
      <w:r w:rsidRPr="00D17C20">
        <w:rPr>
          <w:position w:val="-8"/>
        </w:rPr>
        <w:object w:dxaOrig="1020" w:dyaOrig="360" w14:anchorId="1A67B682">
          <v:shape id="_x0000_i1029" type="#_x0000_t75" style="width:51pt;height:18pt" o:ole="">
            <v:imagedata r:id="rId27" o:title=""/>
          </v:shape>
          <o:OLEObject Type="Embed" ProgID="Equation.3" ShapeID="_x0000_i1029" DrawAspect="Content" ObjectID="_1712605051" r:id="rId28"/>
        </w:object>
      </w:r>
    </w:p>
    <w:p w14:paraId="7FF49256" w14:textId="77777777" w:rsidR="00B00966" w:rsidRDefault="00B00966" w:rsidP="00B00966">
      <w:pPr>
        <w:pStyle w:val="ESERCIZIO1"/>
      </w:pPr>
      <w:r>
        <w:t>Estrai da radice tutti i fattori che puoi:</w:t>
      </w:r>
    </w:p>
    <w:p w14:paraId="649ED8EA" w14:textId="77777777" w:rsidR="00B00966" w:rsidRDefault="00B00966" w:rsidP="00B00966">
      <w:pPr>
        <w:pStyle w:val="ESERCIZIO2"/>
      </w:pPr>
      <w:r w:rsidRPr="00DA69E3">
        <w:rPr>
          <w:position w:val="-8"/>
        </w:rPr>
        <w:object w:dxaOrig="1040" w:dyaOrig="400" w14:anchorId="1DF59178">
          <v:shape id="_x0000_i1030" type="#_x0000_t75" style="width:52.15pt;height:19.9pt" o:ole="">
            <v:imagedata r:id="rId29" o:title=""/>
          </v:shape>
          <o:OLEObject Type="Embed" ProgID="Equation.3" ShapeID="_x0000_i1030" DrawAspect="Content" ObjectID="_1712605052" r:id="rId30"/>
        </w:object>
      </w:r>
    </w:p>
    <w:p w14:paraId="3CF46399" w14:textId="77777777" w:rsidR="00B00966" w:rsidRDefault="00B00966" w:rsidP="00B00966">
      <w:pPr>
        <w:pStyle w:val="ESERCIZIO2"/>
      </w:pPr>
      <w:r w:rsidRPr="00DA69E3">
        <w:rPr>
          <w:position w:val="-12"/>
        </w:rPr>
        <w:object w:dxaOrig="1180" w:dyaOrig="440" w14:anchorId="70DA7A1D">
          <v:shape id="_x0000_i1031" type="#_x0000_t75" style="width:58.9pt;height:22.15pt" o:ole="">
            <v:imagedata r:id="rId31" o:title=""/>
          </v:shape>
          <o:OLEObject Type="Embed" ProgID="Equation.3" ShapeID="_x0000_i1031" DrawAspect="Content" ObjectID="_1712605053" r:id="rId32"/>
        </w:object>
      </w:r>
    </w:p>
    <w:p w14:paraId="069DAF37" w14:textId="77777777" w:rsidR="00B00966" w:rsidRDefault="00B00966" w:rsidP="00B00966">
      <w:pPr>
        <w:pStyle w:val="ESERCIZIO2"/>
      </w:pPr>
      <w:r w:rsidRPr="00DA69E3">
        <w:rPr>
          <w:position w:val="-8"/>
        </w:rPr>
        <w:object w:dxaOrig="1359" w:dyaOrig="400" w14:anchorId="088BA7DB">
          <v:shape id="_x0000_i1032" type="#_x0000_t75" style="width:67.9pt;height:19.9pt" o:ole="">
            <v:imagedata r:id="rId33" o:title=""/>
          </v:shape>
          <o:OLEObject Type="Embed" ProgID="Equation.3" ShapeID="_x0000_i1032" DrawAspect="Content" ObjectID="_1712605054" r:id="rId34"/>
        </w:object>
      </w:r>
    </w:p>
    <w:p w14:paraId="6A578128" w14:textId="77777777" w:rsidR="00B00966" w:rsidRDefault="00B00966" w:rsidP="00B00966">
      <w:pPr>
        <w:pStyle w:val="ESERCIZIO2"/>
      </w:pPr>
      <w:r w:rsidRPr="007206AB">
        <w:rPr>
          <w:position w:val="-12"/>
        </w:rPr>
        <w:object w:dxaOrig="1260" w:dyaOrig="440" w14:anchorId="70B33B6C">
          <v:shape id="_x0000_i1033" type="#_x0000_t75" style="width:63pt;height:22.15pt" o:ole="">
            <v:imagedata r:id="rId35" o:title=""/>
          </v:shape>
          <o:OLEObject Type="Embed" ProgID="Equation.3" ShapeID="_x0000_i1033" DrawAspect="Content" ObjectID="_1712605055" r:id="rId36"/>
        </w:object>
      </w:r>
    </w:p>
    <w:p w14:paraId="3A02D3DE" w14:textId="77777777" w:rsidR="00B00966" w:rsidRDefault="00B00966" w:rsidP="00B00966">
      <w:pPr>
        <w:pStyle w:val="ESERCIZIO2"/>
      </w:pPr>
      <w:r w:rsidRPr="007206AB">
        <w:rPr>
          <w:position w:val="-8"/>
        </w:rPr>
        <w:object w:dxaOrig="1140" w:dyaOrig="400" w14:anchorId="26FB8749">
          <v:shape id="_x0000_i1034" type="#_x0000_t75" style="width:57pt;height:19.9pt" o:ole="">
            <v:imagedata r:id="rId37" o:title=""/>
          </v:shape>
          <o:OLEObject Type="Embed" ProgID="Equation.3" ShapeID="_x0000_i1034" DrawAspect="Content" ObjectID="_1712605056" r:id="rId38"/>
        </w:object>
      </w:r>
    </w:p>
    <w:p w14:paraId="1986BA8D" w14:textId="77777777" w:rsidR="00B00966" w:rsidRDefault="00B00966" w:rsidP="00B00966">
      <w:pPr>
        <w:pStyle w:val="ESERCIZIO2"/>
      </w:pPr>
      <w:r w:rsidRPr="007206AB">
        <w:rPr>
          <w:position w:val="-8"/>
        </w:rPr>
        <w:object w:dxaOrig="1359" w:dyaOrig="400" w14:anchorId="1A81C879">
          <v:shape id="_x0000_i1035" type="#_x0000_t75" style="width:67.9pt;height:19.9pt" o:ole="">
            <v:imagedata r:id="rId39" o:title=""/>
          </v:shape>
          <o:OLEObject Type="Embed" ProgID="Equation.3" ShapeID="_x0000_i1035" DrawAspect="Content" ObjectID="_1712605057" r:id="rId40"/>
        </w:object>
      </w:r>
    </w:p>
    <w:p w14:paraId="277C87FB" w14:textId="67E0F174" w:rsidR="004638E1" w:rsidRDefault="004638E1" w:rsidP="004638E1">
      <w:pPr>
        <w:pStyle w:val="ESERCIZIO1"/>
      </w:pPr>
      <w:r>
        <w:lastRenderedPageBreak/>
        <w:t>La diagonale di un parallelepipedo rettangolo a base quadrata misura</w:t>
      </w:r>
      <w:r w:rsidRPr="00BA3C6B">
        <w:rPr>
          <w:position w:val="-8"/>
        </w:rPr>
        <w:object w:dxaOrig="600" w:dyaOrig="360" w14:anchorId="151701A3">
          <v:shape id="_x0000_i1036" type="#_x0000_t75" style="width:30pt;height:18pt" o:ole="">
            <v:imagedata r:id="rId41" o:title=""/>
          </v:shape>
          <o:OLEObject Type="Embed" ProgID="Equation.3" ShapeID="_x0000_i1036" DrawAspect="Content" ObjectID="_1712605058" r:id="rId42"/>
        </w:object>
      </w:r>
      <w:r>
        <w:t>cm. L’area di base di 72 cm</w:t>
      </w:r>
      <w:r w:rsidRPr="00BA3C6B">
        <w:rPr>
          <w:vertAlign w:val="superscript"/>
        </w:rPr>
        <w:t>2</w:t>
      </w:r>
      <w:r>
        <w:t xml:space="preserve">. </w:t>
      </w:r>
    </w:p>
    <w:p w14:paraId="35F804FD" w14:textId="54777302" w:rsidR="007726D5" w:rsidRDefault="004638E1" w:rsidP="007726D5">
      <w:pPr>
        <w:pStyle w:val="ESERCIZIO2"/>
      </w:pPr>
      <w:r>
        <w:t>Fai un disegno del solido riportando le misure</w:t>
      </w:r>
      <w:r w:rsidR="007726D5">
        <w:t xml:space="preserve">, </w:t>
      </w:r>
      <w:r>
        <w:t>le eventuali incognit</w:t>
      </w:r>
      <w:r w:rsidR="00DC49D6">
        <w:t>e</w:t>
      </w:r>
      <w:r w:rsidR="007726D5">
        <w:t xml:space="preserve"> ed evidenziando i triangoli rettangoli che ti permettono di trovare le misure mancanti</w:t>
      </w:r>
      <w:r w:rsidR="00DC49D6">
        <w:t>.</w:t>
      </w:r>
    </w:p>
    <w:p w14:paraId="2EA68496" w14:textId="02D6F0FD" w:rsidR="004638E1" w:rsidRDefault="004638E1" w:rsidP="004638E1">
      <w:pPr>
        <w:pStyle w:val="ESERCIZIO2"/>
      </w:pPr>
      <w:r>
        <w:t>Calcola l’area laterale mantenendo i risultati esatti.</w:t>
      </w:r>
    </w:p>
    <w:p w14:paraId="3A67BBE1" w14:textId="106E9436" w:rsidR="00DC49D6" w:rsidRDefault="00DC49D6" w:rsidP="00DC49D6">
      <w:pPr>
        <w:pStyle w:val="ESERCIZIO1"/>
      </w:pPr>
      <w:r>
        <w:t xml:space="preserve">La nonna regala 140 Fr ai nipoti dicendo: </w:t>
      </w:r>
      <w:r w:rsidRPr="000F33EF">
        <w:t xml:space="preserve">"Tu </w:t>
      </w:r>
      <w:r>
        <w:t>Ava</w:t>
      </w:r>
      <w:r w:rsidRPr="000F33EF">
        <w:t xml:space="preserve">, che sei </w:t>
      </w:r>
      <w:r>
        <w:t>la</w:t>
      </w:r>
      <w:r w:rsidRPr="000F33EF">
        <w:t xml:space="preserve"> più grande </w:t>
      </w:r>
      <w:r>
        <w:t>avrai</w:t>
      </w:r>
      <w:r w:rsidRPr="000F33EF">
        <w:t xml:space="preserve"> il doppio di </w:t>
      </w:r>
      <w:r>
        <w:t xml:space="preserve">Berto; </w:t>
      </w:r>
      <w:r w:rsidRPr="000F33EF">
        <w:t xml:space="preserve">tu </w:t>
      </w:r>
      <w:r>
        <w:t>Carmela</w:t>
      </w:r>
      <w:r w:rsidRPr="000F33EF">
        <w:t xml:space="preserve">, che sei la più piccola, </w:t>
      </w:r>
      <w:r>
        <w:t xml:space="preserve">avrai </w:t>
      </w:r>
      <w:r w:rsidRPr="000F33EF">
        <w:t xml:space="preserve">la metà di quello che riceve </w:t>
      </w:r>
      <w:r>
        <w:t>Berto.</w:t>
      </w:r>
      <w:r w:rsidRPr="000F33EF">
        <w:t>"</w:t>
      </w:r>
      <w:r>
        <w:t xml:space="preserve"> Quanto riceve ognuno di loro?</w:t>
      </w:r>
    </w:p>
    <w:p w14:paraId="6BCC1385" w14:textId="69F2F990" w:rsidR="007858D3" w:rsidRDefault="00DC49D6" w:rsidP="00D00DC4">
      <w:pPr>
        <w:pStyle w:val="ESERCIZIO1"/>
      </w:pPr>
      <w:r>
        <w:t xml:space="preserve">Un antiquario confida a un amico di aver avuto una giornata economicamente negativa: ha venduto due articoli allo stesso prezzo di 12000 Fr ma, mentre sul primo ha realizzato un guadagno del 20%, sul secondo ha avuto una perdita del 20% rispetto ai prezzi da lui pagati per acquistarli. L’amico gli obietta che in fondo la giornata può essere considerata in pareggio ma non in passivo in quanto quello che ha perso su un articolo è compensato da quello che ha guadagnato sull’altro. </w:t>
      </w:r>
      <w:r w:rsidR="00F12DBA">
        <w:br/>
      </w:r>
      <w:r>
        <w:t>Chi dei due ha ragione?</w:t>
      </w:r>
    </w:p>
    <w:p w14:paraId="05E45D45" w14:textId="77777777" w:rsidR="00295255" w:rsidRDefault="00295255" w:rsidP="00FE70C7">
      <w:pPr>
        <w:pStyle w:val="ESERCIZIO2"/>
        <w:numPr>
          <w:ilvl w:val="0"/>
          <w:numId w:val="0"/>
        </w:numPr>
        <w:ind w:left="720" w:hanging="360"/>
      </w:pPr>
    </w:p>
    <w:p w14:paraId="24DAC78E" w14:textId="3CFFA7B8" w:rsidR="00FE70C7" w:rsidRDefault="007726D5" w:rsidP="00F969DF">
      <w:pPr>
        <w:pStyle w:val="ESERCIZIO2"/>
        <w:numPr>
          <w:ilvl w:val="0"/>
          <w:numId w:val="0"/>
        </w:numPr>
        <w:ind w:left="360"/>
      </w:pPr>
      <w:r>
        <w:rPr>
          <w:noProof/>
        </w:rPr>
        <w:drawing>
          <wp:anchor distT="0" distB="0" distL="114300" distR="114300" simplePos="0" relativeHeight="251658240" behindDoc="0" locked="0" layoutInCell="1" allowOverlap="1" wp14:anchorId="5ECDEC80" wp14:editId="71E498AB">
            <wp:simplePos x="0" y="0"/>
            <wp:positionH relativeFrom="column">
              <wp:posOffset>3284855</wp:posOffset>
            </wp:positionH>
            <wp:positionV relativeFrom="paragraph">
              <wp:posOffset>79375</wp:posOffset>
            </wp:positionV>
            <wp:extent cx="2736215" cy="3255645"/>
            <wp:effectExtent l="0" t="0" r="6985" b="1905"/>
            <wp:wrapSquare wrapText="bothSides"/>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2736215" cy="3255645"/>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59264" behindDoc="0" locked="0" layoutInCell="1" allowOverlap="1" wp14:anchorId="6D0C5B26" wp14:editId="641759DB">
            <wp:simplePos x="0" y="0"/>
            <wp:positionH relativeFrom="column">
              <wp:posOffset>-58420</wp:posOffset>
            </wp:positionH>
            <wp:positionV relativeFrom="paragraph">
              <wp:posOffset>113665</wp:posOffset>
            </wp:positionV>
            <wp:extent cx="2949882" cy="3379470"/>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949882" cy="3379470"/>
                    </a:xfrm>
                    <a:prstGeom prst="rect">
                      <a:avLst/>
                    </a:prstGeom>
                  </pic:spPr>
                </pic:pic>
              </a:graphicData>
            </a:graphic>
          </wp:anchor>
        </w:drawing>
      </w:r>
    </w:p>
    <w:p w14:paraId="3F4FE050" w14:textId="525B8FC0" w:rsidR="0085534F" w:rsidRDefault="0085534F" w:rsidP="00F969DF">
      <w:pPr>
        <w:pStyle w:val="ESERCIZIO2"/>
        <w:numPr>
          <w:ilvl w:val="0"/>
          <w:numId w:val="0"/>
        </w:numPr>
        <w:ind w:left="360"/>
      </w:pPr>
    </w:p>
    <w:sectPr w:rsidR="0085534F" w:rsidSect="00747F3F">
      <w:headerReference w:type="even" r:id="rId45"/>
      <w:headerReference w:type="default" r:id="rId46"/>
      <w:footerReference w:type="even" r:id="rId47"/>
      <w:type w:val="oddPage"/>
      <w:pgSz w:w="11906" w:h="16838"/>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1871" w14:textId="77777777" w:rsidR="00253860" w:rsidRDefault="00253860">
      <w:r>
        <w:separator/>
      </w:r>
    </w:p>
  </w:endnote>
  <w:endnote w:type="continuationSeparator" w:id="0">
    <w:p w14:paraId="4401234C" w14:textId="77777777" w:rsidR="00253860" w:rsidRDefault="0025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734C" w14:textId="77777777" w:rsidR="00647629" w:rsidRDefault="00647629">
    <w:pP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FE3B" w14:textId="77777777" w:rsidR="00253860" w:rsidRDefault="00253860">
      <w:r>
        <w:separator/>
      </w:r>
    </w:p>
  </w:footnote>
  <w:footnote w:type="continuationSeparator" w:id="0">
    <w:p w14:paraId="22398391" w14:textId="77777777" w:rsidR="00253860" w:rsidRDefault="0025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C870" w14:textId="77777777" w:rsidR="00647629" w:rsidRDefault="00647629">
    <w:pP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5173"/>
      <w:gridCol w:w="3969"/>
    </w:tblGrid>
    <w:tr w:rsidR="00A64835" w14:paraId="22841A99" w14:textId="77777777" w:rsidTr="00A64835">
      <w:tc>
        <w:tcPr>
          <w:tcW w:w="5173" w:type="dxa"/>
          <w:vAlign w:val="bottom"/>
        </w:tcPr>
        <w:p w14:paraId="3BCE9EC5" w14:textId="49794D23" w:rsidR="00A64835" w:rsidRPr="003954FC" w:rsidRDefault="002D4F18">
          <w:r>
            <w:t>Matematica</w:t>
          </w:r>
          <w:r w:rsidR="00A64835" w:rsidRPr="003954FC">
            <w:t xml:space="preserve"> </w:t>
          </w:r>
        </w:p>
      </w:tc>
      <w:tc>
        <w:tcPr>
          <w:tcW w:w="3969" w:type="dxa"/>
        </w:tcPr>
        <w:p w14:paraId="00ADB1A1" w14:textId="77777777" w:rsidR="00A64835" w:rsidRPr="003954FC" w:rsidRDefault="00A64835">
          <w:pPr>
            <w:rPr>
              <w:lang w:val="fr-CH"/>
            </w:rPr>
          </w:pPr>
          <w:proofErr w:type="gramStart"/>
          <w:r>
            <w:rPr>
              <w:lang w:val="fr-CH"/>
            </w:rPr>
            <w:t>Nome</w:t>
          </w:r>
          <w:r w:rsidRPr="003954FC">
            <w:rPr>
              <w:lang w:val="fr-CH"/>
            </w:rPr>
            <w:t>:</w:t>
          </w:r>
          <w:proofErr w:type="gramEnd"/>
        </w:p>
      </w:tc>
    </w:tr>
  </w:tbl>
  <w:p w14:paraId="40FD2065" w14:textId="77777777" w:rsidR="00647629" w:rsidRDefault="00647629">
    <w:pPr>
      <w:rPr>
        <w:sz w:val="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AE9"/>
    <w:multiLevelType w:val="multilevel"/>
    <w:tmpl w:val="EBCC9A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59496D"/>
    <w:multiLevelType w:val="multilevel"/>
    <w:tmpl w:val="8826A7A4"/>
    <w:lvl w:ilvl="0">
      <w:numFmt w:val="decimal"/>
      <w:suff w:val="space"/>
      <w:lvlText w:val="Esercizio %1"/>
      <w:lvlJc w:val="left"/>
      <w:pPr>
        <w:ind w:left="360" w:hanging="360"/>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lowerLetter"/>
      <w:lvlText w:val="%4)"/>
      <w:lvlJc w:val="left"/>
      <w:pPr>
        <w:tabs>
          <w:tab w:val="num" w:pos="510"/>
        </w:tabs>
        <w:ind w:left="510" w:hanging="51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9B300A"/>
    <w:multiLevelType w:val="singleLevel"/>
    <w:tmpl w:val="37B80CB8"/>
    <w:lvl w:ilvl="0">
      <w:start w:val="1"/>
      <w:numFmt w:val="decimal"/>
      <w:lvlText w:val="%1."/>
      <w:lvlJc w:val="left"/>
      <w:pPr>
        <w:tabs>
          <w:tab w:val="num" w:pos="360"/>
        </w:tabs>
        <w:ind w:left="360" w:hanging="360"/>
      </w:pPr>
    </w:lvl>
  </w:abstractNum>
  <w:abstractNum w:abstractNumId="3" w15:restartNumberingAfterBreak="0">
    <w:nsid w:val="06286214"/>
    <w:multiLevelType w:val="multilevel"/>
    <w:tmpl w:val="ECA4F66E"/>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E2482F"/>
    <w:multiLevelType w:val="multilevel"/>
    <w:tmpl w:val="2A10306C"/>
    <w:lvl w:ilvl="0">
      <w:start w:val="1"/>
      <w:numFmt w:val="decimal"/>
      <w:lvlText w:val="%1."/>
      <w:lvlJc w:val="left"/>
      <w:pPr>
        <w:tabs>
          <w:tab w:val="num" w:pos="-3"/>
        </w:tabs>
        <w:ind w:left="-363" w:firstLine="0"/>
      </w:pPr>
      <w:rPr>
        <w:rFonts w:ascii="Bookman Old Style" w:hAnsi="Bookman Old Style" w:hint="default"/>
        <w:b w:val="0"/>
        <w:i w:val="0"/>
        <w:sz w:val="24"/>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5" w15:restartNumberingAfterBreak="0">
    <w:nsid w:val="0D581B49"/>
    <w:multiLevelType w:val="singleLevel"/>
    <w:tmpl w:val="9D5A0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072CB8"/>
    <w:multiLevelType w:val="singleLevel"/>
    <w:tmpl w:val="CA5A8A48"/>
    <w:lvl w:ilvl="0">
      <w:start w:val="1"/>
      <w:numFmt w:val="bullet"/>
      <w:pStyle w:val="punto"/>
      <w:lvlText w:val=""/>
      <w:lvlJc w:val="left"/>
      <w:pPr>
        <w:tabs>
          <w:tab w:val="num" w:pos="360"/>
        </w:tabs>
        <w:ind w:left="360" w:hanging="360"/>
      </w:pPr>
      <w:rPr>
        <w:rFonts w:ascii="Symbol" w:hAnsi="Symbol" w:hint="default"/>
      </w:rPr>
    </w:lvl>
  </w:abstractNum>
  <w:abstractNum w:abstractNumId="7" w15:restartNumberingAfterBreak="0">
    <w:nsid w:val="0F0A31CB"/>
    <w:multiLevelType w:val="multilevel"/>
    <w:tmpl w:val="867E0442"/>
    <w:lvl w:ilvl="0">
      <w:start w:val="1"/>
      <w:numFmt w:val="decimal"/>
      <w:pStyle w:val="ESERCIZIO1"/>
      <w:lvlText w:val="%1."/>
      <w:lvlJc w:val="left"/>
      <w:pPr>
        <w:tabs>
          <w:tab w:val="num" w:pos="360"/>
        </w:tabs>
        <w:ind w:left="357" w:hanging="357"/>
      </w:pPr>
      <w:rPr>
        <w:rFonts w:ascii="Lucida Sans" w:hAnsi="Lucida San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ESERCIZIO2"/>
      <w:lvlText w:val="%2)"/>
      <w:lvlJc w:val="left"/>
      <w:pPr>
        <w:tabs>
          <w:tab w:val="num" w:pos="720"/>
        </w:tabs>
        <w:ind w:left="720" w:hanging="360"/>
      </w:pPr>
      <w:rPr>
        <w:rFonts w:hint="default"/>
      </w:rPr>
    </w:lvl>
    <w:lvl w:ilvl="2">
      <w:start w:val="1"/>
      <w:numFmt w:val="lowerRoman"/>
      <w:pStyle w:val="ESERCIZIO3"/>
      <w:lvlText w:val="%3)"/>
      <w:lvlJc w:val="left"/>
      <w:pPr>
        <w:tabs>
          <w:tab w:val="num" w:pos="737"/>
        </w:tabs>
        <w:ind w:left="1474" w:hanging="567"/>
      </w:pPr>
      <w:rPr>
        <w:rFonts w:ascii="Lucida Sans" w:hAnsi="Lucida San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DC3D41"/>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1BB479EF"/>
    <w:multiLevelType w:val="multilevel"/>
    <w:tmpl w:val="6C6C023C"/>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F2F12A5"/>
    <w:multiLevelType w:val="multilevel"/>
    <w:tmpl w:val="3F341256"/>
    <w:lvl w:ilvl="0">
      <w:start w:val="1"/>
      <w:numFmt w:val="decimal"/>
      <w:lvlText w:val="%1."/>
      <w:lvlJc w:val="left"/>
      <w:pPr>
        <w:tabs>
          <w:tab w:val="num" w:pos="360"/>
        </w:tabs>
        <w:ind w:left="357" w:hanging="357"/>
      </w:pPr>
      <w:rPr>
        <w:rFonts w:ascii="Lucida Sans" w:hAnsi="Lucida San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Lucida Sans" w:hAnsi="Lucida San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7D4F1D"/>
    <w:multiLevelType w:val="multilevel"/>
    <w:tmpl w:val="1B1685B0"/>
    <w:lvl w:ilvl="0">
      <w:start w:val="1"/>
      <w:numFmt w:val="decimal"/>
      <w:lvlText w:val="%1."/>
      <w:lvlJc w:val="left"/>
      <w:pPr>
        <w:tabs>
          <w:tab w:val="num" w:pos="360"/>
        </w:tabs>
        <w:ind w:left="357" w:hanging="357"/>
      </w:pPr>
      <w:rPr>
        <w:rFonts w:ascii="Lucida Sans" w:hAnsi="Lucida San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737"/>
        </w:tabs>
        <w:ind w:left="1474" w:hanging="567"/>
      </w:pPr>
      <w:rPr>
        <w:rFonts w:ascii="Lucida Sans" w:hAnsi="Lucida San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D36E03"/>
    <w:multiLevelType w:val="multilevel"/>
    <w:tmpl w:val="2C1A2614"/>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1F21F5"/>
    <w:multiLevelType w:val="multilevel"/>
    <w:tmpl w:val="7D34C4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A15B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0F59D8"/>
    <w:multiLevelType w:val="multilevel"/>
    <w:tmpl w:val="04465B46"/>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4294AD4"/>
    <w:multiLevelType w:val="singleLevel"/>
    <w:tmpl w:val="8532794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68202C"/>
    <w:multiLevelType w:val="multilevel"/>
    <w:tmpl w:val="79A8BA4C"/>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C9668DB"/>
    <w:multiLevelType w:val="multilevel"/>
    <w:tmpl w:val="AEFED054"/>
    <w:lvl w:ilvl="0">
      <w:start w:val="1"/>
      <w:numFmt w:val="decimal"/>
      <w:lvlText w:val="%1."/>
      <w:lvlJc w:val="left"/>
      <w:pPr>
        <w:tabs>
          <w:tab w:val="num" w:pos="-3"/>
        </w:tabs>
        <w:ind w:left="-363" w:firstLine="0"/>
      </w:pPr>
      <w:rPr>
        <w:rFonts w:ascii="Bookman Old Style" w:hAnsi="Bookman Old Style" w:hint="default"/>
        <w:b w:val="0"/>
        <w:i w:val="0"/>
        <w:sz w:val="24"/>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19" w15:restartNumberingAfterBreak="0">
    <w:nsid w:val="4DE17C5A"/>
    <w:multiLevelType w:val="multilevel"/>
    <w:tmpl w:val="2C1A2614"/>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482D66"/>
    <w:multiLevelType w:val="multilevel"/>
    <w:tmpl w:val="0CD6E274"/>
    <w:lvl w:ilvl="0">
      <w:start w:val="1"/>
      <w:numFmt w:val="decimal"/>
      <w:lvlText w:val="%1."/>
      <w:lvlJc w:val="left"/>
      <w:pPr>
        <w:tabs>
          <w:tab w:val="num" w:pos="360"/>
        </w:tabs>
        <w:ind w:left="357" w:hanging="357"/>
      </w:pPr>
      <w:rPr>
        <w:rFonts w:ascii="Lucida Sans" w:hAnsi="Lucida San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A9725CE"/>
    <w:multiLevelType w:val="multilevel"/>
    <w:tmpl w:val="CA6AEC0C"/>
    <w:lvl w:ilvl="0">
      <w:start w:val="1"/>
      <w:numFmt w:val="decimal"/>
      <w:lvlText w:val="%1."/>
      <w:lvlJc w:val="left"/>
      <w:pPr>
        <w:tabs>
          <w:tab w:val="num" w:pos="360"/>
        </w:tabs>
        <w:ind w:left="357" w:hanging="357"/>
      </w:pPr>
      <w:rPr>
        <w:rFonts w:ascii="Lucida Sans" w:hAnsi="Lucida San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Lucida Sans" w:hAnsi="Lucida San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AEE1730"/>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9D621E"/>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FEA666A"/>
    <w:multiLevelType w:val="multilevel"/>
    <w:tmpl w:val="D5D6102E"/>
    <w:lvl w:ilvl="0">
      <w:numFmt w:val="decimal"/>
      <w:suff w:val="space"/>
      <w:lvlText w:val="Esercizio %1"/>
      <w:lvlJc w:val="left"/>
      <w:pPr>
        <w:ind w:left="91" w:hanging="454"/>
      </w:pPr>
      <w:rPr>
        <w:rFonts w:hint="default"/>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25" w15:restartNumberingAfterBreak="0">
    <w:nsid w:val="60142DAE"/>
    <w:multiLevelType w:val="multilevel"/>
    <w:tmpl w:val="E43ED168"/>
    <w:lvl w:ilvl="0">
      <w:start w:val="1"/>
      <w:numFmt w:val="decimal"/>
      <w:lvlText w:val="%1."/>
      <w:lvlJc w:val="left"/>
      <w:pPr>
        <w:tabs>
          <w:tab w:val="num" w:pos="360"/>
        </w:tabs>
        <w:ind w:left="0" w:firstLine="0"/>
      </w:pPr>
      <w:rPr>
        <w:rFonts w:ascii="Bookman Old Style" w:hAnsi="Bookman Old Style"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04F09B1"/>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1EF4AFD"/>
    <w:multiLevelType w:val="multilevel"/>
    <w:tmpl w:val="57EA07A4"/>
    <w:lvl w:ilvl="0">
      <w:start w:val="1"/>
      <w:numFmt w:val="decimal"/>
      <w:lvlText w:val="%1."/>
      <w:lvlJc w:val="left"/>
      <w:pPr>
        <w:tabs>
          <w:tab w:val="num" w:pos="-3"/>
        </w:tabs>
        <w:ind w:left="-363"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60"/>
      </w:pPr>
      <w:rPr>
        <w:rFonts w:hint="default"/>
      </w:rPr>
    </w:lvl>
    <w:lvl w:ilvl="2">
      <w:start w:val="1"/>
      <w:numFmt w:val="lowerLetter"/>
      <w:lvlRestart w:val="1"/>
      <w:lvlText w:val="%3)"/>
      <w:lvlJc w:val="left"/>
      <w:pPr>
        <w:tabs>
          <w:tab w:val="num" w:pos="717"/>
        </w:tabs>
        <w:ind w:left="714" w:hanging="357"/>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28" w15:restartNumberingAfterBreak="0">
    <w:nsid w:val="63CA1399"/>
    <w:multiLevelType w:val="multilevel"/>
    <w:tmpl w:val="1B0019F4"/>
    <w:lvl w:ilvl="0">
      <w:start w:val="1"/>
      <w:numFmt w:val="decimal"/>
      <w:lvlText w:val="%1."/>
      <w:lvlJc w:val="left"/>
      <w:pPr>
        <w:tabs>
          <w:tab w:val="num" w:pos="-3"/>
        </w:tabs>
        <w:ind w:left="-363" w:firstLine="0"/>
      </w:pPr>
      <w:rPr>
        <w:rFonts w:ascii="Bookman Old Style" w:hAnsi="Bookman Old Style" w:hint="default"/>
        <w:b w:val="0"/>
        <w:i w:val="0"/>
        <w:sz w:val="24"/>
      </w:rPr>
    </w:lvl>
    <w:lvl w:ilvl="1">
      <w:start w:val="1"/>
      <w:numFmt w:val="decimal"/>
      <w:lvlText w:val="%2."/>
      <w:lvlJc w:val="left"/>
      <w:pPr>
        <w:tabs>
          <w:tab w:val="num" w:pos="357"/>
        </w:tabs>
        <w:ind w:left="357" w:hanging="360"/>
      </w:pPr>
      <w:rPr>
        <w:rFonts w:hint="default"/>
      </w:rPr>
    </w:lvl>
    <w:lvl w:ilvl="2">
      <w:start w:val="1"/>
      <w:numFmt w:val="lowerLetter"/>
      <w:lvlText w:val="%3)"/>
      <w:lvlJc w:val="left"/>
      <w:pPr>
        <w:tabs>
          <w:tab w:val="num" w:pos="717"/>
        </w:tabs>
        <w:ind w:left="717" w:hanging="360"/>
      </w:pPr>
      <w:rPr>
        <w:rFonts w:hint="default"/>
      </w:rPr>
    </w:lvl>
    <w:lvl w:ilvl="3">
      <w:start w:val="1"/>
      <w:numFmt w:val="decimal"/>
      <w:lvlText w:val="(%4)"/>
      <w:lvlJc w:val="left"/>
      <w:pPr>
        <w:tabs>
          <w:tab w:val="num" w:pos="1077"/>
        </w:tabs>
        <w:ind w:left="1077" w:hanging="360"/>
      </w:pPr>
      <w:rPr>
        <w:rFonts w:hint="default"/>
      </w:rPr>
    </w:lvl>
    <w:lvl w:ilvl="4">
      <w:start w:val="1"/>
      <w:numFmt w:val="lowerLetter"/>
      <w:lvlText w:val="(%5)"/>
      <w:lvlJc w:val="left"/>
      <w:pPr>
        <w:tabs>
          <w:tab w:val="num" w:pos="1437"/>
        </w:tabs>
        <w:ind w:left="1437" w:hanging="360"/>
      </w:pPr>
      <w:rPr>
        <w:rFonts w:hint="default"/>
      </w:rPr>
    </w:lvl>
    <w:lvl w:ilvl="5">
      <w:start w:val="1"/>
      <w:numFmt w:val="lowerRoman"/>
      <w:lvlText w:val="(%6)"/>
      <w:lvlJc w:val="left"/>
      <w:pPr>
        <w:tabs>
          <w:tab w:val="num" w:pos="1797"/>
        </w:tabs>
        <w:ind w:left="1797" w:hanging="360"/>
      </w:pPr>
      <w:rPr>
        <w:rFonts w:hint="default"/>
      </w:rPr>
    </w:lvl>
    <w:lvl w:ilvl="6">
      <w:start w:val="1"/>
      <w:numFmt w:val="decimal"/>
      <w:lvlText w:val="%7."/>
      <w:lvlJc w:val="left"/>
      <w:pPr>
        <w:tabs>
          <w:tab w:val="num" w:pos="2157"/>
        </w:tabs>
        <w:ind w:left="2157" w:hanging="360"/>
      </w:pPr>
      <w:rPr>
        <w:rFonts w:hint="default"/>
      </w:rPr>
    </w:lvl>
    <w:lvl w:ilvl="7">
      <w:start w:val="1"/>
      <w:numFmt w:val="lowerLetter"/>
      <w:lvlText w:val="%8."/>
      <w:lvlJc w:val="left"/>
      <w:pPr>
        <w:tabs>
          <w:tab w:val="num" w:pos="2517"/>
        </w:tabs>
        <w:ind w:left="2517" w:hanging="360"/>
      </w:pPr>
      <w:rPr>
        <w:rFonts w:hint="default"/>
      </w:rPr>
    </w:lvl>
    <w:lvl w:ilvl="8">
      <w:start w:val="1"/>
      <w:numFmt w:val="lowerRoman"/>
      <w:lvlText w:val="%9."/>
      <w:lvlJc w:val="left"/>
      <w:pPr>
        <w:tabs>
          <w:tab w:val="num" w:pos="2877"/>
        </w:tabs>
        <w:ind w:left="2877" w:hanging="360"/>
      </w:pPr>
      <w:rPr>
        <w:rFonts w:hint="default"/>
      </w:rPr>
    </w:lvl>
  </w:abstractNum>
  <w:abstractNum w:abstractNumId="29" w15:restartNumberingAfterBreak="0">
    <w:nsid w:val="66313C80"/>
    <w:multiLevelType w:val="singleLevel"/>
    <w:tmpl w:val="E79C0DB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5B33B1"/>
    <w:multiLevelType w:val="multilevel"/>
    <w:tmpl w:val="12BE6D4C"/>
    <w:lvl w:ilvl="0">
      <w:start w:val="1"/>
      <w:numFmt w:val="decimal"/>
      <w:lvlText w:val="%1."/>
      <w:lvlJc w:val="left"/>
      <w:pPr>
        <w:tabs>
          <w:tab w:val="num" w:pos="360"/>
        </w:tabs>
        <w:ind w:left="0" w:firstLine="0"/>
      </w:pPr>
      <w:rPr>
        <w:rFonts w:ascii="Bookman Old Style" w:hAnsi="Bookman Old Style"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9F40546"/>
    <w:multiLevelType w:val="multilevel"/>
    <w:tmpl w:val="301CFFBA"/>
    <w:lvl w:ilvl="0">
      <w:start w:val="1"/>
      <w:numFmt w:val="decimal"/>
      <w:lvlText w:val="%1."/>
      <w:lvlJc w:val="left"/>
      <w:pPr>
        <w:tabs>
          <w:tab w:val="num" w:pos="-360"/>
        </w:tabs>
        <w:ind w:left="-720" w:firstLine="0"/>
      </w:pPr>
      <w:rPr>
        <w:rFonts w:ascii="Bookman Old Style" w:hAnsi="Bookman Old Style" w:hint="default"/>
        <w:b w:val="0"/>
        <w:i w:val="0"/>
        <w:sz w:val="24"/>
      </w:rPr>
    </w:lvl>
    <w:lvl w:ilvl="1">
      <w:start w:val="1"/>
      <w:numFmt w:val="decimal"/>
      <w:lvlText w:val="%2."/>
      <w:lvlJc w:val="left"/>
      <w:pPr>
        <w:tabs>
          <w:tab w:val="num" w:pos="0"/>
        </w:tabs>
        <w:ind w:left="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2" w15:restartNumberingAfterBreak="0">
    <w:nsid w:val="704555A6"/>
    <w:multiLevelType w:val="multilevel"/>
    <w:tmpl w:val="B5D8BB14"/>
    <w:lvl w:ilvl="0">
      <w:start w:val="1"/>
      <w:numFmt w:val="decimal"/>
      <w:lvlText w:val="%1."/>
      <w:lvlJc w:val="left"/>
      <w:pPr>
        <w:tabs>
          <w:tab w:val="num" w:pos="717"/>
        </w:tabs>
        <w:ind w:left="357" w:firstLine="0"/>
      </w:pPr>
      <w:rPr>
        <w:rFonts w:ascii="Bookman Old Style" w:hAnsi="Bookman Old Style" w:hint="default"/>
        <w:b w:val="0"/>
        <w:i w:val="0"/>
        <w:sz w:val="24"/>
      </w:rPr>
    </w:lvl>
    <w:lvl w:ilvl="1">
      <w:start w:val="1"/>
      <w:numFmt w:val="decimal"/>
      <w:lvlText w:val="%2."/>
      <w:lvlJc w:val="left"/>
      <w:pPr>
        <w:tabs>
          <w:tab w:val="num" w:pos="1077"/>
        </w:tabs>
        <w:ind w:left="1037" w:hanging="680"/>
      </w:pPr>
      <w:rPr>
        <w:rFonts w:hint="default"/>
      </w:rPr>
    </w:lvl>
    <w:lvl w:ilvl="2">
      <w:start w:val="1"/>
      <w:numFmt w:val="lowerLetter"/>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33" w15:restartNumberingAfterBreak="0">
    <w:nsid w:val="715230B0"/>
    <w:multiLevelType w:val="multilevel"/>
    <w:tmpl w:val="F024177C"/>
    <w:lvl w:ilvl="0">
      <w:start w:val="1"/>
      <w:numFmt w:val="decimal"/>
      <w:lvlText w:val="%1."/>
      <w:lvlJc w:val="left"/>
      <w:pPr>
        <w:tabs>
          <w:tab w:val="num" w:pos="360"/>
        </w:tabs>
        <w:ind w:left="0" w:firstLine="0"/>
      </w:pPr>
      <w:rPr>
        <w:rFonts w:ascii="Bookman Old Style" w:hAnsi="Bookman Old Style" w:hint="default"/>
        <w:b w:val="0"/>
        <w:i w:val="0"/>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7B36865"/>
    <w:multiLevelType w:val="multilevel"/>
    <w:tmpl w:val="04465B46"/>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9452441"/>
    <w:multiLevelType w:val="multilevel"/>
    <w:tmpl w:val="2D5A601A"/>
    <w:lvl w:ilvl="0">
      <w:start w:val="1"/>
      <w:numFmt w:val="decimal"/>
      <w:lvlText w:val="%1."/>
      <w:lvlJc w:val="left"/>
      <w:pPr>
        <w:tabs>
          <w:tab w:val="num" w:pos="360"/>
        </w:tabs>
        <w:ind w:left="0" w:firstLine="0"/>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1080"/>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A902F36"/>
    <w:multiLevelType w:val="multilevel"/>
    <w:tmpl w:val="9112C75A"/>
    <w:lvl w:ilvl="0">
      <w:start w:val="1"/>
      <w:numFmt w:val="decimal"/>
      <w:lvlText w:val="%1."/>
      <w:lvlJc w:val="left"/>
      <w:pPr>
        <w:tabs>
          <w:tab w:val="num" w:pos="360"/>
        </w:tabs>
        <w:ind w:left="357" w:hanging="357"/>
      </w:pPr>
      <w:rPr>
        <w:rFonts w:ascii="Bookman Old Style" w:hAnsi="Bookman Old Style"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lowerLetter"/>
      <w:lvlRestart w:val="1"/>
      <w:lvlText w:val="%3)"/>
      <w:lvlJc w:val="left"/>
      <w:pPr>
        <w:tabs>
          <w:tab w:val="num" w:pos="357"/>
        </w:tabs>
        <w:ind w:left="714" w:hanging="357"/>
      </w:pPr>
      <w:rPr>
        <w:rFonts w:ascii="Bookman Old Style" w:hAnsi="Bookman Old Style"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C6053B7"/>
    <w:multiLevelType w:val="multilevel"/>
    <w:tmpl w:val="9FF62EE4"/>
    <w:lvl w:ilvl="0">
      <w:numFmt w:val="decimal"/>
      <w:suff w:val="space"/>
      <w:lvlText w:val="Esercizio %1"/>
      <w:lvlJc w:val="left"/>
      <w:pPr>
        <w:ind w:left="454" w:hanging="454"/>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32505876">
    <w:abstractNumId w:val="13"/>
  </w:num>
  <w:num w:numId="2" w16cid:durableId="955990988">
    <w:abstractNumId w:val="24"/>
  </w:num>
  <w:num w:numId="3" w16cid:durableId="116485239">
    <w:abstractNumId w:val="24"/>
  </w:num>
  <w:num w:numId="4" w16cid:durableId="1165896595">
    <w:abstractNumId w:val="24"/>
  </w:num>
  <w:num w:numId="5" w16cid:durableId="847984500">
    <w:abstractNumId w:val="24"/>
  </w:num>
  <w:num w:numId="6" w16cid:durableId="1311594183">
    <w:abstractNumId w:val="24"/>
  </w:num>
  <w:num w:numId="7" w16cid:durableId="178617852">
    <w:abstractNumId w:val="24"/>
  </w:num>
  <w:num w:numId="8" w16cid:durableId="488787090">
    <w:abstractNumId w:val="24"/>
  </w:num>
  <w:num w:numId="9" w16cid:durableId="1150244810">
    <w:abstractNumId w:val="1"/>
  </w:num>
  <w:num w:numId="10" w16cid:durableId="94249413">
    <w:abstractNumId w:val="24"/>
  </w:num>
  <w:num w:numId="11" w16cid:durableId="225144406">
    <w:abstractNumId w:val="8"/>
  </w:num>
  <w:num w:numId="12" w16cid:durableId="1130631803">
    <w:abstractNumId w:val="16"/>
  </w:num>
  <w:num w:numId="13" w16cid:durableId="1373849146">
    <w:abstractNumId w:val="29"/>
  </w:num>
  <w:num w:numId="14" w16cid:durableId="405541018">
    <w:abstractNumId w:val="5"/>
  </w:num>
  <w:num w:numId="15" w16cid:durableId="736166183">
    <w:abstractNumId w:val="6"/>
  </w:num>
  <w:num w:numId="16" w16cid:durableId="385180309">
    <w:abstractNumId w:val="2"/>
  </w:num>
  <w:num w:numId="17" w16cid:durableId="1690258607">
    <w:abstractNumId w:val="24"/>
  </w:num>
  <w:num w:numId="18" w16cid:durableId="1898544188">
    <w:abstractNumId w:val="37"/>
  </w:num>
  <w:num w:numId="19" w16cid:durableId="537164734">
    <w:abstractNumId w:val="10"/>
  </w:num>
  <w:num w:numId="20" w16cid:durableId="1503199812">
    <w:abstractNumId w:val="4"/>
  </w:num>
  <w:num w:numId="21" w16cid:durableId="1748724452">
    <w:abstractNumId w:val="33"/>
  </w:num>
  <w:num w:numId="22" w16cid:durableId="1186364774">
    <w:abstractNumId w:val="28"/>
  </w:num>
  <w:num w:numId="23" w16cid:durableId="136263649">
    <w:abstractNumId w:val="31"/>
  </w:num>
  <w:num w:numId="24" w16cid:durableId="1274438552">
    <w:abstractNumId w:val="30"/>
  </w:num>
  <w:num w:numId="25" w16cid:durableId="1917475444">
    <w:abstractNumId w:val="32"/>
  </w:num>
  <w:num w:numId="26" w16cid:durableId="1396778093">
    <w:abstractNumId w:val="18"/>
  </w:num>
  <w:num w:numId="27" w16cid:durableId="1051223833">
    <w:abstractNumId w:val="25"/>
  </w:num>
  <w:num w:numId="28" w16cid:durableId="908927570">
    <w:abstractNumId w:val="9"/>
  </w:num>
  <w:num w:numId="29" w16cid:durableId="829518445">
    <w:abstractNumId w:val="19"/>
  </w:num>
  <w:num w:numId="30" w16cid:durableId="1752964496">
    <w:abstractNumId w:val="12"/>
  </w:num>
  <w:num w:numId="31" w16cid:durableId="1123041674">
    <w:abstractNumId w:val="27"/>
  </w:num>
  <w:num w:numId="32" w16cid:durableId="1473718302">
    <w:abstractNumId w:val="35"/>
  </w:num>
  <w:num w:numId="33" w16cid:durableId="1023895863">
    <w:abstractNumId w:val="17"/>
  </w:num>
  <w:num w:numId="34" w16cid:durableId="1759328567">
    <w:abstractNumId w:val="3"/>
  </w:num>
  <w:num w:numId="35" w16cid:durableId="321743251">
    <w:abstractNumId w:val="0"/>
  </w:num>
  <w:num w:numId="36" w16cid:durableId="280303932">
    <w:abstractNumId w:val="34"/>
  </w:num>
  <w:num w:numId="37" w16cid:durableId="1925606541">
    <w:abstractNumId w:val="15"/>
  </w:num>
  <w:num w:numId="38" w16cid:durableId="1712069333">
    <w:abstractNumId w:val="23"/>
  </w:num>
  <w:num w:numId="39" w16cid:durableId="665136321">
    <w:abstractNumId w:val="22"/>
  </w:num>
  <w:num w:numId="40" w16cid:durableId="965965117">
    <w:abstractNumId w:val="36"/>
  </w:num>
  <w:num w:numId="41" w16cid:durableId="304430027">
    <w:abstractNumId w:val="26"/>
  </w:num>
  <w:num w:numId="42" w16cid:durableId="1694382216">
    <w:abstractNumId w:val="20"/>
  </w:num>
  <w:num w:numId="43" w16cid:durableId="204954337">
    <w:abstractNumId w:val="7"/>
  </w:num>
  <w:num w:numId="44" w16cid:durableId="684788719">
    <w:abstractNumId w:val="14"/>
  </w:num>
  <w:num w:numId="45" w16cid:durableId="802623522">
    <w:abstractNumId w:val="21"/>
  </w:num>
  <w:num w:numId="46" w16cid:durableId="340665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85"/>
    <w:rsid w:val="000263B9"/>
    <w:rsid w:val="00036910"/>
    <w:rsid w:val="0006200C"/>
    <w:rsid w:val="00110338"/>
    <w:rsid w:val="0011132F"/>
    <w:rsid w:val="001626C0"/>
    <w:rsid w:val="00187CC3"/>
    <w:rsid w:val="001C291F"/>
    <w:rsid w:val="001F6F4A"/>
    <w:rsid w:val="00203DC5"/>
    <w:rsid w:val="002215D9"/>
    <w:rsid w:val="00253860"/>
    <w:rsid w:val="00270D17"/>
    <w:rsid w:val="00287D22"/>
    <w:rsid w:val="00295255"/>
    <w:rsid w:val="002C6285"/>
    <w:rsid w:val="002D4F18"/>
    <w:rsid w:val="002D75DB"/>
    <w:rsid w:val="002E2707"/>
    <w:rsid w:val="00306AD3"/>
    <w:rsid w:val="0033160E"/>
    <w:rsid w:val="00360519"/>
    <w:rsid w:val="003954FC"/>
    <w:rsid w:val="003A5B1B"/>
    <w:rsid w:val="0042532B"/>
    <w:rsid w:val="004468EE"/>
    <w:rsid w:val="004638E1"/>
    <w:rsid w:val="00467FC3"/>
    <w:rsid w:val="00495A8D"/>
    <w:rsid w:val="00517DC4"/>
    <w:rsid w:val="005212DD"/>
    <w:rsid w:val="00604D22"/>
    <w:rsid w:val="00647629"/>
    <w:rsid w:val="0065731C"/>
    <w:rsid w:val="006C6042"/>
    <w:rsid w:val="0071209E"/>
    <w:rsid w:val="00723A9D"/>
    <w:rsid w:val="00743D36"/>
    <w:rsid w:val="00747F3F"/>
    <w:rsid w:val="007726D5"/>
    <w:rsid w:val="007758FD"/>
    <w:rsid w:val="007858D3"/>
    <w:rsid w:val="007F0B6D"/>
    <w:rsid w:val="0083437A"/>
    <w:rsid w:val="008525C7"/>
    <w:rsid w:val="0085534F"/>
    <w:rsid w:val="008954D9"/>
    <w:rsid w:val="008A3099"/>
    <w:rsid w:val="008B5E94"/>
    <w:rsid w:val="0091257D"/>
    <w:rsid w:val="00A0546B"/>
    <w:rsid w:val="00A30242"/>
    <w:rsid w:val="00A64835"/>
    <w:rsid w:val="00A923B3"/>
    <w:rsid w:val="00A96E67"/>
    <w:rsid w:val="00AE17EC"/>
    <w:rsid w:val="00B00966"/>
    <w:rsid w:val="00B0420F"/>
    <w:rsid w:val="00BC6AA6"/>
    <w:rsid w:val="00C302C4"/>
    <w:rsid w:val="00C44E61"/>
    <w:rsid w:val="00C7273E"/>
    <w:rsid w:val="00CB2EFA"/>
    <w:rsid w:val="00CC6CC9"/>
    <w:rsid w:val="00D00DC4"/>
    <w:rsid w:val="00D22248"/>
    <w:rsid w:val="00D3156A"/>
    <w:rsid w:val="00D50A23"/>
    <w:rsid w:val="00D91241"/>
    <w:rsid w:val="00DA6E54"/>
    <w:rsid w:val="00DC49D6"/>
    <w:rsid w:val="00E241DB"/>
    <w:rsid w:val="00E53E9B"/>
    <w:rsid w:val="00E61218"/>
    <w:rsid w:val="00EC03CA"/>
    <w:rsid w:val="00F12DBA"/>
    <w:rsid w:val="00F17993"/>
    <w:rsid w:val="00F33E0E"/>
    <w:rsid w:val="00F44F78"/>
    <w:rsid w:val="00F969DF"/>
    <w:rsid w:val="00FC7D00"/>
    <w:rsid w:val="00FE70C7"/>
    <w:rsid w:val="00FF27C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76A0FF4"/>
  <w15:chartTrackingRefBased/>
  <w15:docId w15:val="{A17C896E-32C1-4937-A3E4-5548AD6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7F3F"/>
    <w:rPr>
      <w:rFonts w:ascii="Lucida Sans" w:hAnsi="Lucida Sans"/>
      <w:sz w:val="24"/>
      <w:lang w:val="it-IT" w:eastAsia="it-IT"/>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spacing w:before="240" w:after="60"/>
      <w:outlineLvl w:val="1"/>
    </w:pPr>
    <w:rPr>
      <w:rFonts w:ascii="Arial" w:hAnsi="Arial"/>
      <w:b/>
      <w:i/>
    </w:rPr>
  </w:style>
  <w:style w:type="paragraph" w:styleId="Titolo3">
    <w:name w:val="heading 3"/>
    <w:basedOn w:val="Normale"/>
    <w:next w:val="Normale"/>
    <w:qFormat/>
    <w:pPr>
      <w:keepNext/>
      <w:spacing w:before="240" w:after="60"/>
      <w:outlineLvl w:val="2"/>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erschrift3">
    <w:name w:val="Überschrift 3"/>
    <w:basedOn w:val="Normale"/>
    <w:next w:val="Testonormale"/>
    <w:rPr>
      <w:b/>
      <w:sz w:val="28"/>
    </w:rPr>
  </w:style>
  <w:style w:type="paragraph" w:styleId="Testonormale">
    <w:name w:val="Plain Text"/>
    <w:basedOn w:val="Normale"/>
    <w:rPr>
      <w:rFonts w:ascii="Courier New" w:hAnsi="Courier New"/>
    </w:rPr>
  </w:style>
  <w:style w:type="paragraph" w:customStyle="1" w:styleId="berschrift4">
    <w:name w:val="Überschrift 4"/>
    <w:basedOn w:val="Normale"/>
    <w:next w:val="Testonormale"/>
    <w:rPr>
      <w:b/>
    </w:rPr>
  </w:style>
  <w:style w:type="paragraph" w:customStyle="1" w:styleId="berschrift5">
    <w:name w:val="Überschrift 5"/>
    <w:basedOn w:val="Normale"/>
  </w:style>
  <w:style w:type="paragraph" w:customStyle="1" w:styleId="berschrift6">
    <w:name w:val="Überschrift 6"/>
    <w:basedOn w:val="Normale"/>
  </w:style>
  <w:style w:type="paragraph" w:customStyle="1" w:styleId="berschrift7">
    <w:name w:val="Überschrift 7"/>
    <w:basedOn w:val="Normale"/>
  </w:style>
  <w:style w:type="paragraph" w:customStyle="1" w:styleId="berschrift8">
    <w:name w:val="Überschrift 8"/>
    <w:basedOn w:val="Normale"/>
  </w:style>
  <w:style w:type="paragraph" w:customStyle="1" w:styleId="berschrift9">
    <w:name w:val="Überschrift 9"/>
    <w:basedOn w:val="Normale"/>
  </w:style>
  <w:style w:type="paragraph" w:customStyle="1" w:styleId="immagine">
    <w:name w:val="immagine"/>
    <w:basedOn w:val="Normale"/>
  </w:style>
  <w:style w:type="paragraph" w:styleId="Didascalia">
    <w:name w:val="caption"/>
    <w:basedOn w:val="Normale"/>
    <w:next w:val="Normale"/>
    <w:qFormat/>
    <w:pPr>
      <w:spacing w:before="120" w:after="120"/>
      <w:jc w:val="right"/>
    </w:pPr>
    <w:rPr>
      <w:b/>
    </w:rPr>
  </w:style>
  <w:style w:type="paragraph" w:customStyle="1" w:styleId="disegno">
    <w:name w:val="disegno"/>
    <w:basedOn w:val="Normale"/>
    <w:pPr>
      <w:ind w:right="214"/>
      <w:jc w:val="right"/>
    </w:pPr>
    <w:rPr>
      <w:i/>
    </w:rPr>
  </w:style>
  <w:style w:type="paragraph" w:styleId="Indicedellefigure">
    <w:name w:val="table of figures"/>
    <w:basedOn w:val="Normale"/>
    <w:next w:val="Normale"/>
    <w:semiHidden/>
    <w:pPr>
      <w:ind w:left="400" w:hanging="400"/>
    </w:pPr>
  </w:style>
  <w:style w:type="paragraph" w:customStyle="1" w:styleId="ESERCIZIO1">
    <w:name w:val="ESERCIZIO 1"/>
    <w:basedOn w:val="Normale"/>
    <w:link w:val="ESERCIZIO1Carattere"/>
    <w:rsid w:val="00036910"/>
    <w:pPr>
      <w:numPr>
        <w:numId w:val="43"/>
      </w:numPr>
      <w:spacing w:before="360" w:after="40"/>
    </w:pPr>
    <w:rPr>
      <w:snapToGrid w:val="0"/>
    </w:rPr>
  </w:style>
  <w:style w:type="paragraph" w:customStyle="1" w:styleId="puntini">
    <w:name w:val="puntini"/>
    <w:basedOn w:val="Normale"/>
    <w:pPr>
      <w:tabs>
        <w:tab w:val="left" w:pos="426"/>
      </w:tabs>
      <w:jc w:val="both"/>
    </w:pPr>
    <w:rPr>
      <w:sz w:val="18"/>
    </w:rPr>
  </w:style>
  <w:style w:type="paragraph" w:customStyle="1" w:styleId="ESERCIZIO2">
    <w:name w:val="ESERCIZIO 2"/>
    <w:basedOn w:val="ESERCIZIO1"/>
    <w:rsid w:val="00036910"/>
    <w:pPr>
      <w:numPr>
        <w:ilvl w:val="1"/>
      </w:numPr>
      <w:spacing w:before="120" w:after="60"/>
      <w:outlineLvl w:val="1"/>
    </w:pPr>
  </w:style>
  <w:style w:type="paragraph" w:customStyle="1" w:styleId="Normale1">
    <w:name w:val="Normale 1"/>
    <w:basedOn w:val="Normale"/>
    <w:pPr>
      <w:tabs>
        <w:tab w:val="left" w:pos="3640"/>
        <w:tab w:val="left" w:pos="6820"/>
      </w:tabs>
      <w:ind w:left="426"/>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itESERCIZIOsenzanum">
    <w:name w:val="TitESERCIZIOsenza num"/>
    <w:basedOn w:val="Normale"/>
    <w:pPr>
      <w:spacing w:before="120" w:after="120"/>
      <w:outlineLvl w:val="0"/>
    </w:pPr>
    <w:rPr>
      <w:b/>
      <w:sz w:val="32"/>
    </w:rPr>
  </w:style>
  <w:style w:type="paragraph" w:customStyle="1" w:styleId="punto">
    <w:name w:val="punto"/>
    <w:basedOn w:val="Normale"/>
    <w:pPr>
      <w:numPr>
        <w:numId w:val="15"/>
      </w:numPr>
    </w:pPr>
  </w:style>
  <w:style w:type="paragraph" w:customStyle="1" w:styleId="TitESERCIZIO">
    <w:name w:val="TitESERCIZIO"/>
    <w:basedOn w:val="Normale"/>
    <w:next w:val="ESERCIZIO1"/>
    <w:rsid w:val="00110338"/>
    <w:pPr>
      <w:tabs>
        <w:tab w:val="left" w:pos="2985"/>
      </w:tabs>
      <w:ind w:right="-108"/>
      <w:outlineLvl w:val="0"/>
    </w:pPr>
    <w:rPr>
      <w:b/>
      <w:sz w:val="32"/>
      <w:lang w:val="fr-CH"/>
    </w:rPr>
  </w:style>
  <w:style w:type="paragraph" w:styleId="Mappadocumento">
    <w:name w:val="Document Map"/>
    <w:basedOn w:val="Normale"/>
    <w:semiHidden/>
    <w:rsid w:val="00E61218"/>
    <w:pPr>
      <w:shd w:val="clear" w:color="auto" w:fill="000080"/>
    </w:pPr>
    <w:rPr>
      <w:rFonts w:ascii="Tahoma" w:hAnsi="Tahoma" w:cs="Tahoma"/>
      <w:sz w:val="20"/>
    </w:rPr>
  </w:style>
  <w:style w:type="paragraph" w:customStyle="1" w:styleId="ESERCIZIO3">
    <w:name w:val="ESERCIZIO 3"/>
    <w:basedOn w:val="ESERCIZIO2"/>
    <w:rsid w:val="00036910"/>
    <w:pPr>
      <w:numPr>
        <w:ilvl w:val="2"/>
      </w:numPr>
    </w:pPr>
  </w:style>
  <w:style w:type="character" w:customStyle="1" w:styleId="ESERCIZIO1Carattere">
    <w:name w:val="ESERCIZIO 1 Carattere"/>
    <w:basedOn w:val="Carpredefinitoparagrafo"/>
    <w:link w:val="ESERCIZIO1"/>
    <w:rsid w:val="00CC6CC9"/>
    <w:rPr>
      <w:rFonts w:ascii="Lucida Sans" w:hAnsi="Lucida Sans"/>
      <w:snapToGrid w:val="0"/>
      <w:sz w:val="24"/>
      <w:lang w:val="it-IT" w:eastAsia="it-IT"/>
    </w:rPr>
  </w:style>
  <w:style w:type="table" w:styleId="Grigliatabella">
    <w:name w:val="Table Grid"/>
    <w:basedOn w:val="Tabellanormale"/>
    <w:rsid w:val="00D00DC4"/>
    <w:rPr>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header" Target="header2.xml"/><Relationship Id="rId20" Type="http://schemas.openxmlformats.org/officeDocument/2006/relationships/oleObject" Target="embeddings/oleObject7.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am\Application%20Data\Microsoft\Modelli\Serie%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Serie 1.dot</Template>
  <TotalTime>0</TotalTime>
  <Pages>2</Pages>
  <Words>286</Words>
  <Characters>1633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lpstr>
    </vt:vector>
  </TitlesOfParts>
  <Company>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Ruben Notari</dc:creator>
  <cp:keywords/>
  <cp:lastModifiedBy>Ruben Notari</cp:lastModifiedBy>
  <cp:revision>14</cp:revision>
  <cp:lastPrinted>2006-09-27T15:18:00Z</cp:lastPrinted>
  <dcterms:created xsi:type="dcterms:W3CDTF">2019-10-02T12:07:00Z</dcterms:created>
  <dcterms:modified xsi:type="dcterms:W3CDTF">2022-04-27T20:50:00Z</dcterms:modified>
</cp:coreProperties>
</file>