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15FADA8" w14:textId="77777777" w:rsidTr="000B209A">
        <w:tc>
          <w:tcPr>
            <w:tcW w:w="1101" w:type="dxa"/>
          </w:tcPr>
          <w:p w14:paraId="50208843" w14:textId="27EC18EB" w:rsidR="00D22248" w:rsidRPr="00CB2EFA" w:rsidRDefault="000279B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3066473" wp14:editId="2A4EB1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7483E1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66473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07483E1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7486B45" wp14:editId="63CA48A3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A46FB8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60983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24513600" r:id="rId8"/>
              </w:object>
            </w:r>
          </w:p>
        </w:tc>
        <w:tc>
          <w:tcPr>
            <w:tcW w:w="8186" w:type="dxa"/>
          </w:tcPr>
          <w:p w14:paraId="0B186176" w14:textId="41E3A546" w:rsidR="00D22248" w:rsidRPr="00747F3F" w:rsidRDefault="001E345C" w:rsidP="00784767">
            <w:pPr>
              <w:pStyle w:val="TitESERCIZIO"/>
              <w:rPr>
                <w:lang w:val="it-IT"/>
              </w:rPr>
            </w:pPr>
            <w:r w:rsidRPr="001E345C">
              <w:rPr>
                <w:b w:val="0"/>
                <w:lang w:val="it-IT"/>
              </w:rPr>
              <w:t>Costruzioni geometriche con riga e compasso</w:t>
            </w:r>
            <w:r>
              <w:rPr>
                <w:lang w:val="it-IT"/>
              </w:rPr>
              <w:br/>
              <w:t>L</w:t>
            </w:r>
            <w:r w:rsidR="005834FC">
              <w:rPr>
                <w:lang w:val="it-IT"/>
              </w:rPr>
              <w:t>a retta perpendicolare a una retta data passante per un punto dato.</w:t>
            </w:r>
          </w:p>
        </w:tc>
      </w:tr>
    </w:tbl>
    <w:p w14:paraId="0E95CBF1" w14:textId="77777777" w:rsidR="00747F3F" w:rsidRDefault="00747F3F" w:rsidP="00E241DB"/>
    <w:p w14:paraId="71CFB89E" w14:textId="3870589C" w:rsidR="002B24AA" w:rsidRDefault="002B24AA" w:rsidP="001E345C">
      <w:r>
        <w:t>Costruiamo la retta perpendicolare ad una retta data passante per un punto P dato.</w:t>
      </w:r>
    </w:p>
    <w:p w14:paraId="3F6C1046" w14:textId="6923D330" w:rsidR="002B24AA" w:rsidRDefault="002B24AA" w:rsidP="001E345C"/>
    <w:p w14:paraId="3CECCF4F" w14:textId="496DF9AC" w:rsidR="00826C25" w:rsidRDefault="002B24AA" w:rsidP="001E345C">
      <w:r>
        <w:t>Traccia una retta r su un foglio A4.</w:t>
      </w:r>
      <w:r w:rsidR="00826C25">
        <w:t xml:space="preserve"> </w:t>
      </w:r>
      <w:r>
        <w:t>Fiss</w:t>
      </w:r>
      <w:r w:rsidR="00826C25">
        <w:t>a</w:t>
      </w:r>
      <w:r>
        <w:t xml:space="preserve"> un punto P sulla retta. </w:t>
      </w:r>
    </w:p>
    <w:p w14:paraId="3703ED70" w14:textId="379649A3" w:rsidR="00826C25" w:rsidRDefault="00867F79" w:rsidP="001E345C">
      <w:r>
        <w:t xml:space="preserve">                     </w:t>
      </w:r>
      <w:r w:rsidR="00CE0D63">
        <w:rPr>
          <w:noProof/>
        </w:rPr>
        <w:drawing>
          <wp:inline distT="0" distB="0" distL="0" distR="0" wp14:anchorId="52FB7690" wp14:editId="2F93854F">
            <wp:extent cx="3328987" cy="874659"/>
            <wp:effectExtent l="0" t="0" r="5080" b="190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616" cy="8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935F" w14:textId="0947A805" w:rsidR="002B24AA" w:rsidRDefault="00867F79" w:rsidP="001E345C">
      <w:r>
        <w:t xml:space="preserve">   </w:t>
      </w:r>
    </w:p>
    <w:p w14:paraId="28F54B88" w14:textId="0A381794" w:rsidR="002B24AA" w:rsidRDefault="002B24AA" w:rsidP="001E345C">
      <w:r>
        <w:t>Apri il compasso a</w:t>
      </w:r>
      <w:r w:rsidR="00784767">
        <w:t>d</w:t>
      </w:r>
      <w:r>
        <w:t xml:space="preserve"> una certa misura.</w:t>
      </w:r>
      <w:r w:rsidR="00867F79">
        <w:t xml:space="preserve"> </w:t>
      </w:r>
      <w:r>
        <w:t xml:space="preserve">Punta il compasso </w:t>
      </w:r>
      <w:r w:rsidR="00867F79">
        <w:t>nel</w:t>
      </w:r>
      <w:r>
        <w:t xml:space="preserve"> punto P.</w:t>
      </w:r>
    </w:p>
    <w:p w14:paraId="0C079791" w14:textId="0F6F91E4" w:rsidR="002B24AA" w:rsidRDefault="002B24AA" w:rsidP="001E345C">
      <w:r>
        <w:t>Traccia due archetti sulla retta r.</w:t>
      </w:r>
    </w:p>
    <w:p w14:paraId="463CA454" w14:textId="488D7470" w:rsidR="00280E16" w:rsidRDefault="00280E16" w:rsidP="001E345C">
      <w:r>
        <w:t>Dove gli archetti intersecano la retta r, puoi identificare due punti che chiamiamo A e B.</w:t>
      </w:r>
    </w:p>
    <w:p w14:paraId="62A19F53" w14:textId="4A094990" w:rsidR="00280E16" w:rsidRDefault="00867F79" w:rsidP="001E345C">
      <w:r>
        <w:t xml:space="preserve"> </w:t>
      </w:r>
    </w:p>
    <w:p w14:paraId="13AC79A5" w14:textId="557C6801" w:rsidR="002B24AA" w:rsidRDefault="00867F79" w:rsidP="001E345C">
      <w:r>
        <w:t xml:space="preserve">                  </w:t>
      </w:r>
      <w:r w:rsidR="00CE0D63">
        <w:rPr>
          <w:noProof/>
        </w:rPr>
        <w:drawing>
          <wp:inline distT="0" distB="0" distL="0" distR="0" wp14:anchorId="59FE1158" wp14:editId="5031D6B7">
            <wp:extent cx="4288132" cy="1138555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61" cy="114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C99C" w14:textId="610C2596" w:rsidR="002B24AA" w:rsidRDefault="002B24AA" w:rsidP="001E345C"/>
    <w:p w14:paraId="2A0AC303" w14:textId="24ED38DF" w:rsidR="002B24AA" w:rsidRDefault="002B24AA" w:rsidP="001E345C">
      <w:r>
        <w:t>Ora apri il compasso a</w:t>
      </w:r>
      <w:r w:rsidR="00784767">
        <w:t>d</w:t>
      </w:r>
      <w:r>
        <w:t xml:space="preserve"> una misura maggiore di quella di prima.</w:t>
      </w:r>
    </w:p>
    <w:p w14:paraId="182E7E18" w14:textId="4D08CD25" w:rsidR="001F1AE5" w:rsidRDefault="00DB487F" w:rsidP="001E34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ACCB6A" wp14:editId="21EDF758">
            <wp:simplePos x="0" y="0"/>
            <wp:positionH relativeFrom="column">
              <wp:posOffset>1996440</wp:posOffset>
            </wp:positionH>
            <wp:positionV relativeFrom="paragraph">
              <wp:posOffset>61595</wp:posOffset>
            </wp:positionV>
            <wp:extent cx="4168775" cy="3527425"/>
            <wp:effectExtent l="0" t="0" r="3175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E5">
        <w:t xml:space="preserve">Mantenendo </w:t>
      </w:r>
      <w:r>
        <w:t xml:space="preserve">sempre </w:t>
      </w:r>
      <w:r w:rsidR="001F1AE5">
        <w:t>questa apertur</w:t>
      </w:r>
      <w:r>
        <w:t>a:</w:t>
      </w:r>
    </w:p>
    <w:p w14:paraId="51E3FF87" w14:textId="32CEB51C" w:rsidR="00DB487F" w:rsidRDefault="00DB487F" w:rsidP="00DB487F">
      <w:r>
        <w:t>- p</w:t>
      </w:r>
      <w:r w:rsidR="00915F1E">
        <w:t xml:space="preserve">unta il compasso in A e traccia due archetti. </w:t>
      </w:r>
    </w:p>
    <w:p w14:paraId="23FC547B" w14:textId="6EBEB6E7" w:rsidR="00915F1E" w:rsidRDefault="00DB487F" w:rsidP="001E345C">
      <w:r>
        <w:t>- p</w:t>
      </w:r>
      <w:r w:rsidR="00915F1E">
        <w:t>unta il compasso in B e traccia due archetti.</w:t>
      </w:r>
      <w:r>
        <w:br/>
      </w:r>
      <w:r w:rsidR="00915F1E">
        <w:br/>
        <w:t>Laddove gli archetti si intersecano identifichiamo due punti che chiamiamo C e D.</w:t>
      </w:r>
    </w:p>
    <w:p w14:paraId="72454CEC" w14:textId="3F06CF8F" w:rsidR="002B24AA" w:rsidRDefault="002B24AA" w:rsidP="001E345C"/>
    <w:p w14:paraId="0355795E" w14:textId="011DCB84" w:rsidR="00DB487F" w:rsidRDefault="00DB487F" w:rsidP="001E345C"/>
    <w:p w14:paraId="6F153B8D" w14:textId="1C9A7DB2" w:rsidR="00DB487F" w:rsidRDefault="00DB487F" w:rsidP="001E345C"/>
    <w:p w14:paraId="6DD4E336" w14:textId="1B1D8EBF" w:rsidR="00DB487F" w:rsidRDefault="00DB487F" w:rsidP="001E345C"/>
    <w:p w14:paraId="57FA003D" w14:textId="2CE80F9C" w:rsidR="00DB487F" w:rsidRDefault="00DB487F" w:rsidP="001E345C"/>
    <w:p w14:paraId="5DAB9947" w14:textId="1B242F2F" w:rsidR="00DB487F" w:rsidRDefault="00DB487F" w:rsidP="001E345C"/>
    <w:p w14:paraId="5632D140" w14:textId="77777777" w:rsidR="00DB487F" w:rsidRDefault="00DB487F" w:rsidP="001E345C"/>
    <w:p w14:paraId="47C4675D" w14:textId="0B58BB2F" w:rsidR="00280E16" w:rsidRDefault="00280E16" w:rsidP="001E345C"/>
    <w:p w14:paraId="3F740279" w14:textId="77777777" w:rsidR="00784767" w:rsidRDefault="00784767" w:rsidP="001E345C"/>
    <w:p w14:paraId="05B993B7" w14:textId="77777777" w:rsidR="00784767" w:rsidRDefault="00784767" w:rsidP="001E345C"/>
    <w:p w14:paraId="1980835A" w14:textId="77777777" w:rsidR="00784767" w:rsidRDefault="00784767" w:rsidP="001E345C"/>
    <w:p w14:paraId="0F07EEFF" w14:textId="2F33B256" w:rsidR="007B786B" w:rsidRDefault="007B786B" w:rsidP="001E345C">
      <w:r>
        <w:lastRenderedPageBreak/>
        <w:t xml:space="preserve">Traccia ora la retta che passa </w:t>
      </w:r>
      <w:r w:rsidR="00784767">
        <w:t>per</w:t>
      </w:r>
      <w:r>
        <w:t xml:space="preserve"> i punti </w:t>
      </w:r>
      <w:r w:rsidR="00171D64">
        <w:t>C</w:t>
      </w:r>
      <w:r>
        <w:t xml:space="preserve"> e </w:t>
      </w:r>
      <w:r w:rsidR="00171D64">
        <w:t>D</w:t>
      </w:r>
      <w:r>
        <w:t xml:space="preserve"> e chiamala s.</w:t>
      </w:r>
    </w:p>
    <w:p w14:paraId="4575879F" w14:textId="5B0F35E3" w:rsidR="007B786B" w:rsidRDefault="007B786B" w:rsidP="001E345C"/>
    <w:p w14:paraId="620CC807" w14:textId="5C948766" w:rsidR="00D829D5" w:rsidRDefault="00DB487F" w:rsidP="001E345C">
      <w:r>
        <w:t xml:space="preserve">                         </w:t>
      </w:r>
      <w:r w:rsidR="00A75589">
        <w:rPr>
          <w:noProof/>
        </w:rPr>
        <w:drawing>
          <wp:inline distT="0" distB="0" distL="0" distR="0" wp14:anchorId="3B2188A9" wp14:editId="74AB89D6">
            <wp:extent cx="3546088" cy="300037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771" cy="300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103F" w14:textId="4BD41FBF" w:rsidR="00915F1E" w:rsidRDefault="00915F1E" w:rsidP="001E345C"/>
    <w:p w14:paraId="23D2BA94" w14:textId="62E11A89" w:rsidR="00915F1E" w:rsidRDefault="00915F1E" w:rsidP="001E345C">
      <w:r>
        <w:t>Domande:</w:t>
      </w:r>
    </w:p>
    <w:p w14:paraId="0E5DD927" w14:textId="77777777" w:rsidR="00171D64" w:rsidRDefault="007B786B" w:rsidP="00171D64">
      <w:pPr>
        <w:pStyle w:val="ESERCIZIO1"/>
      </w:pPr>
      <w:r>
        <w:t xml:space="preserve">È </w:t>
      </w:r>
      <w:r w:rsidR="00915F1E">
        <w:t xml:space="preserve">vero che i punti </w:t>
      </w:r>
      <w:r w:rsidR="00171D64">
        <w:t>C</w:t>
      </w:r>
      <w:r w:rsidR="00915F1E">
        <w:t xml:space="preserve">, P e </w:t>
      </w:r>
      <w:r w:rsidR="00171D64">
        <w:t>D</w:t>
      </w:r>
      <w:r w:rsidR="00915F1E">
        <w:t xml:space="preserve"> sono allineati?</w:t>
      </w:r>
    </w:p>
    <w:p w14:paraId="261AD3A5" w14:textId="3A5F6463" w:rsidR="00915F1E" w:rsidRDefault="001F1AE5" w:rsidP="00171D64">
      <w:pPr>
        <w:pStyle w:val="ESERCIZIO1"/>
      </w:pPr>
      <w:r>
        <w:t>Verifica (con la squadretta</w:t>
      </w:r>
      <w:r w:rsidR="00171D64">
        <w:t>-goniometro</w:t>
      </w:r>
      <w:r>
        <w:t>) che la retta s e la retta r sono perpendicolari.</w:t>
      </w:r>
    </w:p>
    <w:p w14:paraId="54C309CA" w14:textId="3B568C8A" w:rsidR="00171D64" w:rsidRDefault="001F1AE5" w:rsidP="00171D64">
      <w:pPr>
        <w:pStyle w:val="ESERCIZIO1"/>
      </w:pPr>
      <w:r>
        <w:t xml:space="preserve">Era necessario costruire entrambi i punti </w:t>
      </w:r>
      <w:r w:rsidR="00784767">
        <w:t>C</w:t>
      </w:r>
      <w:r>
        <w:t xml:space="preserve"> e </w:t>
      </w:r>
      <w:r w:rsidR="00784767">
        <w:t>D</w:t>
      </w:r>
      <w:r>
        <w:t xml:space="preserve"> per tracciare la retta s o bastava costruire un punto solo?</w:t>
      </w:r>
    </w:p>
    <w:p w14:paraId="330FAFE0" w14:textId="1231F728" w:rsidR="00171D64" w:rsidRDefault="001F1AE5" w:rsidP="00171D64">
      <w:pPr>
        <w:pStyle w:val="ESERCIZIO1"/>
      </w:pPr>
      <w:r>
        <w:t>Che tipo di triangoli sono ABC e ABD?</w:t>
      </w:r>
    </w:p>
    <w:p w14:paraId="1775AA9D" w14:textId="52FD9166" w:rsidR="00171D64" w:rsidRPr="00171D64" w:rsidRDefault="001F1AE5" w:rsidP="00171D64">
      <w:pPr>
        <w:pStyle w:val="ESERCIZIO1"/>
      </w:pPr>
      <w:r>
        <w:t xml:space="preserve">Che tipo di triangolo </w:t>
      </w:r>
      <w:r w:rsidR="00171D64" w:rsidRPr="00171D64">
        <w:rPr>
          <w:lang w:val="it-CH"/>
        </w:rPr>
        <w:t>è</w:t>
      </w:r>
      <w:r w:rsidRPr="00171D64">
        <w:rPr>
          <w:lang w:val="it-CH"/>
        </w:rPr>
        <w:t xml:space="preserve"> DPB?</w:t>
      </w:r>
    </w:p>
    <w:p w14:paraId="64BFC58D" w14:textId="082502AF" w:rsidR="00171D64" w:rsidRPr="00171D64" w:rsidRDefault="00171D64" w:rsidP="00171D64">
      <w:pPr>
        <w:pStyle w:val="ESERCIZIO1"/>
      </w:pPr>
      <w:r>
        <w:t>Che tipo di triangoli sono A</w:t>
      </w:r>
      <w:r>
        <w:t>D</w:t>
      </w:r>
      <w:r>
        <w:t>C e B</w:t>
      </w:r>
      <w:r>
        <w:t>C</w:t>
      </w:r>
      <w:r>
        <w:t>D?</w:t>
      </w:r>
    </w:p>
    <w:p w14:paraId="1401FA76" w14:textId="77777777" w:rsidR="00171D64" w:rsidRPr="00171D64" w:rsidRDefault="001F1AE5" w:rsidP="00171D64">
      <w:pPr>
        <w:pStyle w:val="ESERCIZIO1"/>
      </w:pPr>
      <w:r w:rsidRPr="00171D64">
        <w:rPr>
          <w:lang w:val="it-CH"/>
        </w:rPr>
        <w:t>È vero che i triangoli DBP e ADP sono congruenti?</w:t>
      </w:r>
    </w:p>
    <w:p w14:paraId="640F474E" w14:textId="77777777" w:rsidR="00171D64" w:rsidRPr="00171D64" w:rsidRDefault="00EF2E7F" w:rsidP="00171D64">
      <w:pPr>
        <w:pStyle w:val="ESERCIZIO1"/>
      </w:pPr>
      <w:r w:rsidRPr="00171D64">
        <w:rPr>
          <w:lang w:val="it-CH"/>
        </w:rPr>
        <w:t xml:space="preserve">Riconosci </w:t>
      </w:r>
      <w:r w:rsidR="001F1AE5" w:rsidRPr="00171D64">
        <w:rPr>
          <w:lang w:val="it-CH"/>
        </w:rPr>
        <w:t>altri triangoli congruenti a DBP?</w:t>
      </w:r>
    </w:p>
    <w:p w14:paraId="1D3645DF" w14:textId="77777777" w:rsidR="00171D64" w:rsidRPr="00171D64" w:rsidRDefault="005834FC" w:rsidP="00171D64">
      <w:pPr>
        <w:pStyle w:val="ESERCIZIO1"/>
      </w:pPr>
      <w:r w:rsidRPr="00171D64">
        <w:rPr>
          <w:lang w:val="it-CH"/>
        </w:rPr>
        <w:t>Che figura è ADBC?</w:t>
      </w:r>
    </w:p>
    <w:p w14:paraId="5384D972" w14:textId="25D20C8A" w:rsidR="00512592" w:rsidRDefault="00B16639" w:rsidP="00512592">
      <w:pPr>
        <w:pStyle w:val="ESERCIZIO1"/>
      </w:pPr>
      <w:r w:rsidRPr="00171D64">
        <w:rPr>
          <w:lang w:val="it-CH"/>
        </w:rPr>
        <w:t>È vero che i segmenti AC e DB sono paralleli?</w:t>
      </w:r>
    </w:p>
    <w:sectPr w:rsidR="00512592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8A0A" w14:textId="77777777" w:rsidR="00D02EAA" w:rsidRDefault="00D02EAA">
      <w:r>
        <w:separator/>
      </w:r>
    </w:p>
  </w:endnote>
  <w:endnote w:type="continuationSeparator" w:id="0">
    <w:p w14:paraId="56D3FEC4" w14:textId="77777777" w:rsidR="00D02EAA" w:rsidRDefault="00D0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1240" w14:textId="77777777" w:rsidR="00D02EAA" w:rsidRDefault="00D02EAA">
      <w:r>
        <w:separator/>
      </w:r>
    </w:p>
  </w:footnote>
  <w:footnote w:type="continuationSeparator" w:id="0">
    <w:p w14:paraId="3BA713AD" w14:textId="77777777" w:rsidR="00D02EAA" w:rsidRDefault="00D0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7086AEFD" w14:textId="77777777" w:rsidTr="00D22248">
      <w:tc>
        <w:tcPr>
          <w:tcW w:w="3053" w:type="dxa"/>
          <w:vAlign w:val="bottom"/>
        </w:tcPr>
        <w:p w14:paraId="3FBD1F0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55C8518" w14:textId="77777777" w:rsidR="00647629" w:rsidRPr="003954FC" w:rsidRDefault="00647629"/>
      </w:tc>
      <w:tc>
        <w:tcPr>
          <w:tcW w:w="3076" w:type="dxa"/>
        </w:tcPr>
        <w:p w14:paraId="596AC7FA" w14:textId="77777777" w:rsidR="00647629" w:rsidRPr="003954FC" w:rsidRDefault="00647629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79F412B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B78DE26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6D20FE"/>
    <w:multiLevelType w:val="hybridMultilevel"/>
    <w:tmpl w:val="99026F40"/>
    <w:lvl w:ilvl="0" w:tplc="E2683D4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261763"/>
    <w:multiLevelType w:val="hybridMultilevel"/>
    <w:tmpl w:val="CB923584"/>
    <w:lvl w:ilvl="0" w:tplc="BCBAC2A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8343081">
    <w:abstractNumId w:val="14"/>
  </w:num>
  <w:num w:numId="2" w16cid:durableId="940376429">
    <w:abstractNumId w:val="26"/>
  </w:num>
  <w:num w:numId="3" w16cid:durableId="1672634930">
    <w:abstractNumId w:val="26"/>
  </w:num>
  <w:num w:numId="4" w16cid:durableId="1662931122">
    <w:abstractNumId w:val="26"/>
  </w:num>
  <w:num w:numId="5" w16cid:durableId="121654992">
    <w:abstractNumId w:val="26"/>
  </w:num>
  <w:num w:numId="6" w16cid:durableId="1324967509">
    <w:abstractNumId w:val="26"/>
  </w:num>
  <w:num w:numId="7" w16cid:durableId="398864845">
    <w:abstractNumId w:val="26"/>
  </w:num>
  <w:num w:numId="8" w16cid:durableId="1077090500">
    <w:abstractNumId w:val="26"/>
  </w:num>
  <w:num w:numId="9" w16cid:durableId="1331257656">
    <w:abstractNumId w:val="1"/>
  </w:num>
  <w:num w:numId="10" w16cid:durableId="1520117775">
    <w:abstractNumId w:val="26"/>
  </w:num>
  <w:num w:numId="11" w16cid:durableId="257326174">
    <w:abstractNumId w:val="8"/>
  </w:num>
  <w:num w:numId="12" w16cid:durableId="15347877">
    <w:abstractNumId w:val="17"/>
  </w:num>
  <w:num w:numId="13" w16cid:durableId="1577477942">
    <w:abstractNumId w:val="31"/>
  </w:num>
  <w:num w:numId="14" w16cid:durableId="1608581305">
    <w:abstractNumId w:val="5"/>
  </w:num>
  <w:num w:numId="15" w16cid:durableId="1693914903">
    <w:abstractNumId w:val="6"/>
  </w:num>
  <w:num w:numId="16" w16cid:durableId="262038133">
    <w:abstractNumId w:val="2"/>
  </w:num>
  <w:num w:numId="17" w16cid:durableId="1719238420">
    <w:abstractNumId w:val="26"/>
  </w:num>
  <w:num w:numId="18" w16cid:durableId="148449130">
    <w:abstractNumId w:val="39"/>
  </w:num>
  <w:num w:numId="19" w16cid:durableId="1065955281">
    <w:abstractNumId w:val="11"/>
  </w:num>
  <w:num w:numId="20" w16cid:durableId="510530243">
    <w:abstractNumId w:val="4"/>
  </w:num>
  <w:num w:numId="21" w16cid:durableId="6762395">
    <w:abstractNumId w:val="35"/>
  </w:num>
  <w:num w:numId="22" w16cid:durableId="20668669">
    <w:abstractNumId w:val="30"/>
  </w:num>
  <w:num w:numId="23" w16cid:durableId="250622805">
    <w:abstractNumId w:val="33"/>
  </w:num>
  <w:num w:numId="24" w16cid:durableId="80877784">
    <w:abstractNumId w:val="32"/>
  </w:num>
  <w:num w:numId="25" w16cid:durableId="1584147218">
    <w:abstractNumId w:val="34"/>
  </w:num>
  <w:num w:numId="26" w16cid:durableId="254749066">
    <w:abstractNumId w:val="20"/>
  </w:num>
  <w:num w:numId="27" w16cid:durableId="1070732668">
    <w:abstractNumId w:val="27"/>
  </w:num>
  <w:num w:numId="28" w16cid:durableId="2063751572">
    <w:abstractNumId w:val="9"/>
  </w:num>
  <w:num w:numId="29" w16cid:durableId="1081755433">
    <w:abstractNumId w:val="21"/>
  </w:num>
  <w:num w:numId="30" w16cid:durableId="985620559">
    <w:abstractNumId w:val="13"/>
  </w:num>
  <w:num w:numId="31" w16cid:durableId="166287125">
    <w:abstractNumId w:val="29"/>
  </w:num>
  <w:num w:numId="32" w16cid:durableId="2130732308">
    <w:abstractNumId w:val="37"/>
  </w:num>
  <w:num w:numId="33" w16cid:durableId="182667651">
    <w:abstractNumId w:val="18"/>
  </w:num>
  <w:num w:numId="34" w16cid:durableId="2005550440">
    <w:abstractNumId w:val="3"/>
  </w:num>
  <w:num w:numId="35" w16cid:durableId="1841308357">
    <w:abstractNumId w:val="0"/>
  </w:num>
  <w:num w:numId="36" w16cid:durableId="491606539">
    <w:abstractNumId w:val="36"/>
  </w:num>
  <w:num w:numId="37" w16cid:durableId="751514957">
    <w:abstractNumId w:val="16"/>
  </w:num>
  <w:num w:numId="38" w16cid:durableId="347410881">
    <w:abstractNumId w:val="25"/>
  </w:num>
  <w:num w:numId="39" w16cid:durableId="1448043874">
    <w:abstractNumId w:val="24"/>
  </w:num>
  <w:num w:numId="40" w16cid:durableId="908270555">
    <w:abstractNumId w:val="38"/>
  </w:num>
  <w:num w:numId="41" w16cid:durableId="1249269265">
    <w:abstractNumId w:val="28"/>
  </w:num>
  <w:num w:numId="42" w16cid:durableId="343897457">
    <w:abstractNumId w:val="22"/>
  </w:num>
  <w:num w:numId="43" w16cid:durableId="959914355">
    <w:abstractNumId w:val="7"/>
  </w:num>
  <w:num w:numId="44" w16cid:durableId="1801995452">
    <w:abstractNumId w:val="15"/>
  </w:num>
  <w:num w:numId="45" w16cid:durableId="887188311">
    <w:abstractNumId w:val="23"/>
  </w:num>
  <w:num w:numId="46" w16cid:durableId="1212887935">
    <w:abstractNumId w:val="12"/>
  </w:num>
  <w:num w:numId="47" w16cid:durableId="622226455">
    <w:abstractNumId w:val="10"/>
  </w:num>
  <w:num w:numId="48" w16cid:durableId="13763518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79BA"/>
    <w:rsid w:val="00036910"/>
    <w:rsid w:val="0006098A"/>
    <w:rsid w:val="000961EF"/>
    <w:rsid w:val="000B209A"/>
    <w:rsid w:val="000B251B"/>
    <w:rsid w:val="00110338"/>
    <w:rsid w:val="0011132F"/>
    <w:rsid w:val="001626C0"/>
    <w:rsid w:val="00171D64"/>
    <w:rsid w:val="00187CC3"/>
    <w:rsid w:val="001C291F"/>
    <w:rsid w:val="001E345C"/>
    <w:rsid w:val="001F1AE5"/>
    <w:rsid w:val="001F6F4A"/>
    <w:rsid w:val="00203DC5"/>
    <w:rsid w:val="002215D9"/>
    <w:rsid w:val="00270D17"/>
    <w:rsid w:val="00280E16"/>
    <w:rsid w:val="00287D22"/>
    <w:rsid w:val="00295255"/>
    <w:rsid w:val="002B24AA"/>
    <w:rsid w:val="002C6285"/>
    <w:rsid w:val="002D75DB"/>
    <w:rsid w:val="002E2707"/>
    <w:rsid w:val="00306AD3"/>
    <w:rsid w:val="0033160E"/>
    <w:rsid w:val="00360519"/>
    <w:rsid w:val="003723F4"/>
    <w:rsid w:val="003954FC"/>
    <w:rsid w:val="003A5B1B"/>
    <w:rsid w:val="0042532B"/>
    <w:rsid w:val="00467FC3"/>
    <w:rsid w:val="00495A8D"/>
    <w:rsid w:val="00512592"/>
    <w:rsid w:val="00517DC4"/>
    <w:rsid w:val="00521A5B"/>
    <w:rsid w:val="005834FC"/>
    <w:rsid w:val="005A2052"/>
    <w:rsid w:val="005C12B1"/>
    <w:rsid w:val="005F02DE"/>
    <w:rsid w:val="00604D22"/>
    <w:rsid w:val="00647629"/>
    <w:rsid w:val="006C6042"/>
    <w:rsid w:val="006E1408"/>
    <w:rsid w:val="00723A9D"/>
    <w:rsid w:val="0074740A"/>
    <w:rsid w:val="00747F3F"/>
    <w:rsid w:val="007758FD"/>
    <w:rsid w:val="00784767"/>
    <w:rsid w:val="007B786B"/>
    <w:rsid w:val="007C5BB7"/>
    <w:rsid w:val="007F0B6D"/>
    <w:rsid w:val="00826C25"/>
    <w:rsid w:val="008525C7"/>
    <w:rsid w:val="00867F79"/>
    <w:rsid w:val="008B5E94"/>
    <w:rsid w:val="0091257D"/>
    <w:rsid w:val="00915F1E"/>
    <w:rsid w:val="009C04DD"/>
    <w:rsid w:val="00A0546B"/>
    <w:rsid w:val="00A30242"/>
    <w:rsid w:val="00A75589"/>
    <w:rsid w:val="00A755BE"/>
    <w:rsid w:val="00A923B3"/>
    <w:rsid w:val="00AE17EC"/>
    <w:rsid w:val="00B16639"/>
    <w:rsid w:val="00BC6AA6"/>
    <w:rsid w:val="00C302C4"/>
    <w:rsid w:val="00C44E61"/>
    <w:rsid w:val="00C96F32"/>
    <w:rsid w:val="00CB2EFA"/>
    <w:rsid w:val="00CE0D63"/>
    <w:rsid w:val="00D02EAA"/>
    <w:rsid w:val="00D22248"/>
    <w:rsid w:val="00D50A23"/>
    <w:rsid w:val="00D829D5"/>
    <w:rsid w:val="00D91241"/>
    <w:rsid w:val="00DA6E54"/>
    <w:rsid w:val="00DB487F"/>
    <w:rsid w:val="00E241DB"/>
    <w:rsid w:val="00E61218"/>
    <w:rsid w:val="00EC03CA"/>
    <w:rsid w:val="00EF2E7F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AF163B"/>
  <w15:chartTrackingRefBased/>
  <w15:docId w15:val="{4B3F810B-6EA4-4F12-9623-2732C62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915F1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17</cp:revision>
  <cp:lastPrinted>2006-09-27T15:18:00Z</cp:lastPrinted>
  <dcterms:created xsi:type="dcterms:W3CDTF">2022-09-12T10:53:00Z</dcterms:created>
  <dcterms:modified xsi:type="dcterms:W3CDTF">2022-09-12T16:47:00Z</dcterms:modified>
</cp:coreProperties>
</file>