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7989"/>
      </w:tblGrid>
      <w:tr w:rsidR="0072420D" w14:paraId="672D9509" w14:textId="77777777" w:rsidTr="00AF364F">
        <w:tc>
          <w:tcPr>
            <w:tcW w:w="1333" w:type="dxa"/>
          </w:tcPr>
          <w:p w14:paraId="63F0A28C" w14:textId="77777777" w:rsidR="0072420D" w:rsidRPr="00CB2EFA" w:rsidRDefault="0072420D" w:rsidP="001C291F">
            <w:pPr>
              <w:pStyle w:val="TitESERCIZIO"/>
              <w:rPr>
                <w:lang w:val="it-CH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35026DD" wp14:editId="024E912F">
                  <wp:extent cx="723900" cy="7239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86" cy="73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14:paraId="2198C434" w14:textId="7235D58C" w:rsidR="00E764BF" w:rsidRDefault="00AF364F" w:rsidP="00E764B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 Figure che crescono </w:t>
            </w:r>
            <w:r w:rsidR="004B6EED">
              <w:rPr>
                <w:lang w:val="it-IT"/>
              </w:rPr>
              <w:t>4</w:t>
            </w:r>
          </w:p>
          <w:p w14:paraId="7CABD594" w14:textId="77777777" w:rsidR="0072420D" w:rsidRPr="000E0EAE" w:rsidRDefault="00E764BF" w:rsidP="00E764BF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 xml:space="preserve"> </w:t>
            </w:r>
            <w:r w:rsidR="0072420D">
              <w:rPr>
                <w:sz w:val="20"/>
              </w:rPr>
              <w:t>(a</w:t>
            </w:r>
            <w:r w:rsidR="0072420D" w:rsidRPr="008F2E23">
              <w:rPr>
                <w:sz w:val="20"/>
              </w:rPr>
              <w:t xml:space="preserve">ttività tradotta </w:t>
            </w:r>
            <w:r w:rsidR="0072420D">
              <w:rPr>
                <w:sz w:val="20"/>
              </w:rPr>
              <w:t xml:space="preserve">e adattata </w:t>
            </w:r>
            <w:r w:rsidR="0072420D" w:rsidRPr="008F2E23">
              <w:rPr>
                <w:sz w:val="20"/>
              </w:rPr>
              <w:t xml:space="preserve">dal sito </w:t>
            </w:r>
            <w:r w:rsidR="0072420D" w:rsidRPr="00F96B12">
              <w:rPr>
                <w:b/>
                <w:sz w:val="20"/>
              </w:rPr>
              <w:t>youcubed.org</w:t>
            </w:r>
            <w:r w:rsidR="0072420D">
              <w:rPr>
                <w:sz w:val="20"/>
              </w:rPr>
              <w:t>)</w:t>
            </w:r>
          </w:p>
        </w:tc>
      </w:tr>
    </w:tbl>
    <w:p w14:paraId="0B254B5A" w14:textId="4CB696D5" w:rsidR="009A6138" w:rsidRDefault="004B6EED" w:rsidP="009A6138">
      <w:pPr>
        <w:pStyle w:val="Titolo2"/>
      </w:pPr>
      <w:r>
        <w:t>Variazione di quadrati</w:t>
      </w:r>
    </w:p>
    <w:p w14:paraId="0E67E975" w14:textId="77777777" w:rsidR="004B6EED" w:rsidRDefault="004B6EED" w:rsidP="009A6138"/>
    <w:p w14:paraId="2A12ABE2" w14:textId="4DECE17A" w:rsidR="009A6138" w:rsidRDefault="004B6EED" w:rsidP="009A6138">
      <w:r>
        <w:rPr>
          <w:noProof/>
        </w:rPr>
        <w:drawing>
          <wp:inline distT="0" distB="0" distL="0" distR="0" wp14:anchorId="1392F0B2" wp14:editId="54EFEED9">
            <wp:extent cx="5760085" cy="1108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quenza-di-quadrati-2-italia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CD553F4" w14:textId="77777777" w:rsidR="009E6875" w:rsidRDefault="004B6EED" w:rsidP="00AF364F">
      <w:pPr>
        <w:pStyle w:val="ESERCIZIO1"/>
        <w:spacing w:before="120"/>
      </w:pPr>
      <w:r>
        <w:t>Come cambia la figura? Disegna qui sotto come ti aspetti che sia la figura 6.</w:t>
      </w:r>
      <w:r w:rsidR="00E135DF">
        <w:br/>
      </w:r>
    </w:p>
    <w:p w14:paraId="3681A926" w14:textId="77777777" w:rsidR="009E6875" w:rsidRDefault="009E6875" w:rsidP="009E6875">
      <w:pPr>
        <w:pStyle w:val="ESERCIZIO1"/>
        <w:numPr>
          <w:ilvl w:val="0"/>
          <w:numId w:val="0"/>
        </w:numPr>
        <w:spacing w:before="120"/>
        <w:ind w:left="357"/>
      </w:pPr>
    </w:p>
    <w:p w14:paraId="153928B7" w14:textId="4F02B90B" w:rsidR="009F47FF" w:rsidRDefault="00E135DF" w:rsidP="009E6875">
      <w:pPr>
        <w:pStyle w:val="ESERCIZIO1"/>
        <w:numPr>
          <w:ilvl w:val="0"/>
          <w:numId w:val="0"/>
        </w:numPr>
        <w:spacing w:before="120"/>
        <w:ind w:left="357"/>
      </w:pPr>
      <w:r>
        <w:br/>
      </w:r>
      <w:r>
        <w:br/>
      </w:r>
      <w:r>
        <w:br/>
      </w:r>
    </w:p>
    <w:p w14:paraId="7F467828" w14:textId="2173DCBC" w:rsidR="00E135DF" w:rsidRDefault="009F47FF" w:rsidP="00AF364F">
      <w:pPr>
        <w:pStyle w:val="ESERCIZIO1"/>
        <w:spacing w:before="120"/>
      </w:pPr>
      <w:r>
        <w:t>Come sarà la figura 10? Prova a disegnarla.</w:t>
      </w:r>
      <w:r>
        <w:br/>
      </w:r>
      <w:r>
        <w:br/>
      </w:r>
      <w:r w:rsidR="00E135DF">
        <w:br/>
      </w:r>
      <w:r w:rsidR="00E135DF">
        <w:br/>
      </w:r>
      <w:r w:rsidR="00E135DF">
        <w:br/>
      </w:r>
    </w:p>
    <w:p w14:paraId="3A0A07CB" w14:textId="2DD9BEE7" w:rsidR="00AF364F" w:rsidRDefault="00AF364F" w:rsidP="00AF364F">
      <w:pPr>
        <w:pStyle w:val="ESERCIZIO1"/>
        <w:numPr>
          <w:ilvl w:val="0"/>
          <w:numId w:val="0"/>
        </w:numPr>
        <w:ind w:left="357" w:hanging="357"/>
      </w:pPr>
    </w:p>
    <w:p w14:paraId="157D7AB0" w14:textId="09D87274" w:rsidR="00AF364F" w:rsidRDefault="00AF364F" w:rsidP="00AF364F">
      <w:pPr>
        <w:pStyle w:val="ESERCIZIO1"/>
        <w:numPr>
          <w:ilvl w:val="0"/>
          <w:numId w:val="0"/>
        </w:numPr>
        <w:ind w:left="357" w:hanging="357"/>
      </w:pPr>
    </w:p>
    <w:p w14:paraId="4FAB8EAD" w14:textId="6BE48D87" w:rsidR="00AF364F" w:rsidRDefault="009F47FF" w:rsidP="009F47FF">
      <w:pPr>
        <w:pStyle w:val="ESERCIZIO1"/>
      </w:pPr>
      <w:r>
        <w:t>Qual è l’area della figura 5? (Usa l’area del quadrato 1 come unità di misura)</w:t>
      </w:r>
    </w:p>
    <w:p w14:paraId="5332F544" w14:textId="2119E856" w:rsidR="009A6138" w:rsidRDefault="009A6138" w:rsidP="009A6138"/>
    <w:p w14:paraId="2D39C07B" w14:textId="77777777" w:rsidR="009F47FF" w:rsidRDefault="009F47FF" w:rsidP="009F47FF">
      <w:pPr>
        <w:pStyle w:val="ESERCIZIO1"/>
        <w:numPr>
          <w:ilvl w:val="0"/>
          <w:numId w:val="0"/>
        </w:numPr>
        <w:ind w:left="357"/>
      </w:pPr>
    </w:p>
    <w:p w14:paraId="1B99ED8D" w14:textId="2742DB97" w:rsidR="009F47FF" w:rsidRDefault="009F47FF" w:rsidP="009F47FF"/>
    <w:p w14:paraId="4AEEFFF4" w14:textId="4DDE1426" w:rsidR="009E6875" w:rsidRDefault="009E6875" w:rsidP="009F47FF"/>
    <w:p w14:paraId="5BB7CDD8" w14:textId="77777777" w:rsidR="009E6875" w:rsidRDefault="009E6875" w:rsidP="009F47FF"/>
    <w:p w14:paraId="76E3B8AA" w14:textId="6CEF23B5" w:rsidR="009F47FF" w:rsidRDefault="009F47FF" w:rsidP="009F47FF">
      <w:pPr>
        <w:pStyle w:val="ESERCIZIO1"/>
      </w:pPr>
      <w:r>
        <w:t>Usa almeno tre rappresentazioni per mostrare come cresce la figura. Usa parole, tabelle, disegni o espressioni algebriche. Mostra le connessioni tra le varie rappresentazioni usando colori, frecce e parole.</w:t>
      </w:r>
    </w:p>
    <w:p w14:paraId="79F2E90E" w14:textId="77777777" w:rsidR="009F47FF" w:rsidRPr="009A6138" w:rsidRDefault="009F47FF" w:rsidP="009A6138"/>
    <w:sectPr w:rsidR="009F47FF" w:rsidRPr="009A6138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03AA" w14:textId="77777777" w:rsidR="000B32DF" w:rsidRDefault="000B32DF">
      <w:r>
        <w:separator/>
      </w:r>
    </w:p>
  </w:endnote>
  <w:endnote w:type="continuationSeparator" w:id="0">
    <w:p w14:paraId="69753821" w14:textId="77777777" w:rsidR="000B32DF" w:rsidRDefault="000B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27DE" w14:textId="77777777" w:rsidR="000B32DF" w:rsidRDefault="000B32DF">
      <w:r>
        <w:separator/>
      </w:r>
    </w:p>
  </w:footnote>
  <w:footnote w:type="continuationSeparator" w:id="0">
    <w:p w14:paraId="1941C77B" w14:textId="77777777" w:rsidR="000B32DF" w:rsidRDefault="000B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7AC3BD0" w14:textId="77777777" w:rsidTr="00D22248">
      <w:tc>
        <w:tcPr>
          <w:tcW w:w="3053" w:type="dxa"/>
          <w:vAlign w:val="bottom"/>
        </w:tcPr>
        <w:p w14:paraId="498E1DBD" w14:textId="77777777" w:rsidR="00647629" w:rsidRPr="003954FC" w:rsidRDefault="00801F9E">
          <w:r>
            <w:t xml:space="preserve">Attività </w:t>
          </w:r>
          <w:r w:rsidR="0072420D">
            <w:t>y</w:t>
          </w:r>
          <w:r>
            <w:t>oucubed</w:t>
          </w:r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14:paraId="6C17BB6B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57DD6F4" w14:textId="77777777" w:rsidR="00647629" w:rsidRPr="003954FC" w:rsidRDefault="00647629">
          <w:pPr>
            <w:rPr>
              <w:lang w:val="fr-CH"/>
            </w:rPr>
          </w:pPr>
        </w:p>
      </w:tc>
    </w:tr>
  </w:tbl>
  <w:p w14:paraId="157F66FE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0E5169"/>
    <w:multiLevelType w:val="hybridMultilevel"/>
    <w:tmpl w:val="E4F427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9502732"/>
    <w:multiLevelType w:val="hybridMultilevel"/>
    <w:tmpl w:val="C9DCAB3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B8624D"/>
    <w:multiLevelType w:val="hybridMultilevel"/>
    <w:tmpl w:val="BC7671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1"/>
  </w:num>
  <w:num w:numId="10">
    <w:abstractNumId w:val="26"/>
  </w:num>
  <w:num w:numId="11">
    <w:abstractNumId w:val="8"/>
  </w:num>
  <w:num w:numId="12">
    <w:abstractNumId w:val="16"/>
  </w:num>
  <w:num w:numId="13">
    <w:abstractNumId w:val="31"/>
  </w:num>
  <w:num w:numId="14">
    <w:abstractNumId w:val="5"/>
  </w:num>
  <w:num w:numId="15">
    <w:abstractNumId w:val="6"/>
  </w:num>
  <w:num w:numId="16">
    <w:abstractNumId w:val="2"/>
  </w:num>
  <w:num w:numId="17">
    <w:abstractNumId w:val="26"/>
  </w:num>
  <w:num w:numId="18">
    <w:abstractNumId w:val="39"/>
  </w:num>
  <w:num w:numId="19">
    <w:abstractNumId w:val="10"/>
  </w:num>
  <w:num w:numId="20">
    <w:abstractNumId w:val="4"/>
  </w:num>
  <w:num w:numId="21">
    <w:abstractNumId w:val="35"/>
  </w:num>
  <w:num w:numId="22">
    <w:abstractNumId w:val="30"/>
  </w:num>
  <w:num w:numId="23">
    <w:abstractNumId w:val="33"/>
  </w:num>
  <w:num w:numId="24">
    <w:abstractNumId w:val="32"/>
  </w:num>
  <w:num w:numId="25">
    <w:abstractNumId w:val="34"/>
  </w:num>
  <w:num w:numId="26">
    <w:abstractNumId w:val="18"/>
  </w:num>
  <w:num w:numId="27">
    <w:abstractNumId w:val="27"/>
  </w:num>
  <w:num w:numId="28">
    <w:abstractNumId w:val="9"/>
  </w:num>
  <w:num w:numId="29">
    <w:abstractNumId w:val="19"/>
  </w:num>
  <w:num w:numId="30">
    <w:abstractNumId w:val="12"/>
  </w:num>
  <w:num w:numId="31">
    <w:abstractNumId w:val="29"/>
  </w:num>
  <w:num w:numId="32">
    <w:abstractNumId w:val="37"/>
  </w:num>
  <w:num w:numId="33">
    <w:abstractNumId w:val="17"/>
  </w:num>
  <w:num w:numId="34">
    <w:abstractNumId w:val="3"/>
  </w:num>
  <w:num w:numId="35">
    <w:abstractNumId w:val="0"/>
  </w:num>
  <w:num w:numId="36">
    <w:abstractNumId w:val="36"/>
  </w:num>
  <w:num w:numId="37">
    <w:abstractNumId w:val="15"/>
  </w:num>
  <w:num w:numId="38">
    <w:abstractNumId w:val="25"/>
  </w:num>
  <w:num w:numId="39">
    <w:abstractNumId w:val="24"/>
  </w:num>
  <w:num w:numId="40">
    <w:abstractNumId w:val="38"/>
  </w:num>
  <w:num w:numId="41">
    <w:abstractNumId w:val="28"/>
  </w:num>
  <w:num w:numId="42">
    <w:abstractNumId w:val="21"/>
  </w:num>
  <w:num w:numId="43">
    <w:abstractNumId w:val="7"/>
  </w:num>
  <w:num w:numId="44">
    <w:abstractNumId w:val="14"/>
  </w:num>
  <w:num w:numId="45">
    <w:abstractNumId w:val="23"/>
  </w:num>
  <w:num w:numId="46">
    <w:abstractNumId w:val="11"/>
  </w:num>
  <w:num w:numId="47">
    <w:abstractNumId w:val="20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0B32DF"/>
    <w:rsid w:val="000E0EAE"/>
    <w:rsid w:val="000E3F35"/>
    <w:rsid w:val="00110338"/>
    <w:rsid w:val="0011132F"/>
    <w:rsid w:val="001626C0"/>
    <w:rsid w:val="00187CC3"/>
    <w:rsid w:val="001B5979"/>
    <w:rsid w:val="001C291F"/>
    <w:rsid w:val="001D3087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4B6EED"/>
    <w:rsid w:val="00517DC4"/>
    <w:rsid w:val="00565A56"/>
    <w:rsid w:val="0058268E"/>
    <w:rsid w:val="005A66E9"/>
    <w:rsid w:val="00604D22"/>
    <w:rsid w:val="00647629"/>
    <w:rsid w:val="006A3AD7"/>
    <w:rsid w:val="006C6042"/>
    <w:rsid w:val="006E1408"/>
    <w:rsid w:val="00723A9D"/>
    <w:rsid w:val="0072420D"/>
    <w:rsid w:val="00747F3F"/>
    <w:rsid w:val="007758FD"/>
    <w:rsid w:val="007A2EBB"/>
    <w:rsid w:val="007F0B6D"/>
    <w:rsid w:val="00801F9E"/>
    <w:rsid w:val="008525C7"/>
    <w:rsid w:val="008B44D1"/>
    <w:rsid w:val="008B5E94"/>
    <w:rsid w:val="0091257D"/>
    <w:rsid w:val="00944C42"/>
    <w:rsid w:val="009454F2"/>
    <w:rsid w:val="009553C5"/>
    <w:rsid w:val="009A453C"/>
    <w:rsid w:val="009A50E4"/>
    <w:rsid w:val="009A6138"/>
    <w:rsid w:val="009E5396"/>
    <w:rsid w:val="009E6875"/>
    <w:rsid w:val="009F47FF"/>
    <w:rsid w:val="009F6C0E"/>
    <w:rsid w:val="00A0546B"/>
    <w:rsid w:val="00A30242"/>
    <w:rsid w:val="00A755BE"/>
    <w:rsid w:val="00A923B3"/>
    <w:rsid w:val="00AE17EC"/>
    <w:rsid w:val="00AF364F"/>
    <w:rsid w:val="00B272DB"/>
    <w:rsid w:val="00BC6AA6"/>
    <w:rsid w:val="00C302C4"/>
    <w:rsid w:val="00C44E61"/>
    <w:rsid w:val="00C96F32"/>
    <w:rsid w:val="00CB2EFA"/>
    <w:rsid w:val="00CB725E"/>
    <w:rsid w:val="00D22248"/>
    <w:rsid w:val="00D50A23"/>
    <w:rsid w:val="00D6247A"/>
    <w:rsid w:val="00D91241"/>
    <w:rsid w:val="00DA6E54"/>
    <w:rsid w:val="00E10FB7"/>
    <w:rsid w:val="00E135DF"/>
    <w:rsid w:val="00E241DB"/>
    <w:rsid w:val="00E32566"/>
    <w:rsid w:val="00E61218"/>
    <w:rsid w:val="00E764BF"/>
    <w:rsid w:val="00E9517C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2130BD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 Notari</dc:creator>
  <cp:lastModifiedBy>Ruben Notari</cp:lastModifiedBy>
  <cp:revision>2</cp:revision>
  <cp:lastPrinted>2017-08-26T14:32:00Z</cp:lastPrinted>
  <dcterms:created xsi:type="dcterms:W3CDTF">2019-10-25T06:38:00Z</dcterms:created>
  <dcterms:modified xsi:type="dcterms:W3CDTF">2019-10-25T06:38:00Z</dcterms:modified>
</cp:coreProperties>
</file>