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287"/>
      </w:tblGrid>
      <w:tr w:rsidR="00A64835" w14:paraId="55A1B5E5" w14:textId="77777777" w:rsidTr="00CD7705">
        <w:tc>
          <w:tcPr>
            <w:tcW w:w="9287" w:type="dxa"/>
          </w:tcPr>
          <w:p w14:paraId="5A6E5437" w14:textId="00361FD8" w:rsidR="00A64835" w:rsidRPr="00A64835" w:rsidRDefault="00A64835" w:rsidP="00A64835">
            <w:r w:rsidRPr="00A64835">
              <w:rPr>
                <w:b/>
                <w:sz w:val="32"/>
                <w:szCs w:val="32"/>
              </w:rPr>
              <w:t xml:space="preserve">Serie </w:t>
            </w:r>
            <w:r w:rsidR="003C7BE0">
              <w:rPr>
                <w:b/>
                <w:sz w:val="32"/>
                <w:szCs w:val="32"/>
              </w:rPr>
              <w:t>14</w:t>
            </w:r>
            <w:r>
              <w:t xml:space="preserve">                                  </w:t>
            </w:r>
            <w:r w:rsidRPr="00A64835">
              <w:t>Da consegnare entro il: ………………………</w:t>
            </w:r>
          </w:p>
        </w:tc>
      </w:tr>
    </w:tbl>
    <w:p w14:paraId="37CBEBF5" w14:textId="77777777" w:rsidR="00747F3F" w:rsidRDefault="00747F3F" w:rsidP="00E241DB"/>
    <w:p w14:paraId="4B6F97F4" w14:textId="73BE58DF" w:rsidR="002237CC" w:rsidRDefault="002237CC" w:rsidP="003C7BE0">
      <w:pPr>
        <w:pStyle w:val="ESERCIZIO1"/>
        <w:tabs>
          <w:tab w:val="clear" w:pos="360"/>
        </w:tabs>
        <w:ind w:left="284" w:hanging="284"/>
      </w:pPr>
      <w:r>
        <w:t>Risolvi le equazioni:</w:t>
      </w:r>
      <w:r w:rsidR="00BC7804">
        <w:br/>
      </w:r>
    </w:p>
    <w:p w14:paraId="1B314B89" w14:textId="2BCB2785" w:rsidR="000C3909" w:rsidRDefault="000C3909" w:rsidP="002237CC">
      <w:pPr>
        <w:pStyle w:val="ESERCIZIO2"/>
      </w:pPr>
      <w:r w:rsidRPr="00E171A5">
        <w:rPr>
          <w:iCs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 xml:space="preserve">4x- </m:t>
        </m:r>
        <m:f>
          <m:fPr>
            <m:ctrlPr>
              <w:rPr>
                <w:rFonts w:ascii="Cambria Math" w:hAnsi="Cambria Math"/>
                <w:i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5-4x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Cs w:val="24"/>
          </w:rPr>
          <m:t>=2</m:t>
        </m:r>
        <m:r>
          <m:rPr>
            <m:sty m:val="p"/>
          </m:rPr>
          <w:rPr>
            <w:rFonts w:ascii="Cambria Math" w:hAnsi="Cambria Math"/>
            <w:szCs w:val="24"/>
          </w:rPr>
          <w:br/>
        </m:r>
      </m:oMath>
    </w:p>
    <w:p w14:paraId="19D3485E" w14:textId="2321798A" w:rsidR="000C3909" w:rsidRDefault="002237CC" w:rsidP="000C3909">
      <w:pPr>
        <w:pStyle w:val="ESERCIZIO2"/>
      </w:pPr>
      <w:r w:rsidRPr="00463514">
        <w:rPr>
          <w:position w:val="-24"/>
        </w:rPr>
        <w:object w:dxaOrig="2420" w:dyaOrig="620" w14:anchorId="2644D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0.75pt" o:ole="">
            <v:imagedata r:id="rId7" o:title=""/>
          </v:shape>
          <o:OLEObject Type="Embed" ProgID="Equation.3" ShapeID="_x0000_i1025" DrawAspect="Content" ObjectID="_1708364899" r:id="rId8"/>
        </w:object>
      </w:r>
      <w:r w:rsidR="00BC7804">
        <w:br/>
      </w:r>
    </w:p>
    <w:p w14:paraId="0A78EDC7" w14:textId="068CEF41" w:rsidR="002237CC" w:rsidRDefault="002237CC" w:rsidP="00D37332">
      <w:pPr>
        <w:pStyle w:val="ESERCIZIO1"/>
      </w:pPr>
      <w:r>
        <w:t>Cal</w:t>
      </w:r>
      <w:r w:rsidR="00BC7804">
        <w:t>c</w:t>
      </w:r>
      <w:r>
        <w:t>ola:</w:t>
      </w:r>
      <w:r w:rsidR="00CD7705">
        <w:tab/>
      </w:r>
      <w:r w:rsidR="00D37332">
        <w:t xml:space="preserve"> </w:t>
      </w:r>
      <w:r w:rsidR="00D37332" w:rsidRPr="00D37332">
        <w:rPr>
          <w:position w:val="-66"/>
        </w:rPr>
        <w:object w:dxaOrig="1240" w:dyaOrig="1320" w14:anchorId="3C39BB6D">
          <v:shape id="_x0000_i1026" type="#_x0000_t75" style="width:61.9pt;height:66pt" o:ole="">
            <v:imagedata r:id="rId9" o:title=""/>
          </v:shape>
          <o:OLEObject Type="Embed" ProgID="Equation.DSMT4" ShapeID="_x0000_i1026" DrawAspect="Content" ObjectID="_1708364900" r:id="rId10"/>
        </w:object>
      </w:r>
      <w:r w:rsidR="00BC7804">
        <w:br/>
      </w:r>
    </w:p>
    <w:p w14:paraId="12CDA702" w14:textId="5033FCD2" w:rsidR="002237CC" w:rsidRDefault="000C3909" w:rsidP="000C3909">
      <w:pPr>
        <w:pStyle w:val="ESERCIZIO1"/>
      </w:pPr>
      <w:r>
        <w:t xml:space="preserve">Justin </w:t>
      </w:r>
      <w:r w:rsidR="002237CC">
        <w:t>sostiene che:</w:t>
      </w:r>
      <w:r w:rsidR="002237CC">
        <w:br/>
      </w:r>
      <w:r w:rsidR="002237CC">
        <w:br/>
        <w:t xml:space="preserve"> </w:t>
      </w:r>
      <w:r w:rsidR="002237CC">
        <w:tab/>
      </w:r>
      <w:r w:rsidR="002237CC">
        <w:tab/>
        <w:t>(</w:t>
      </w:r>
      <w:proofErr w:type="spellStart"/>
      <w:r w:rsidR="002237CC">
        <w:t>a+b</w:t>
      </w:r>
      <w:proofErr w:type="spellEnd"/>
      <w:r w:rsidR="002237CC">
        <w:t>) (</w:t>
      </w:r>
      <w:proofErr w:type="spellStart"/>
      <w:r w:rsidR="002237CC">
        <w:t>a+b</w:t>
      </w:r>
      <w:proofErr w:type="spellEnd"/>
      <w:r w:rsidR="002237CC">
        <w:t>) = a</w:t>
      </w:r>
      <w:r w:rsidR="002237CC" w:rsidRPr="00BC237A">
        <w:rPr>
          <w:vertAlign w:val="superscript"/>
        </w:rPr>
        <w:t>2</w:t>
      </w:r>
      <w:r w:rsidR="002237CC">
        <w:t xml:space="preserve"> + b</w:t>
      </w:r>
      <w:r w:rsidR="002237CC" w:rsidRPr="00BC237A">
        <w:rPr>
          <w:vertAlign w:val="superscript"/>
        </w:rPr>
        <w:t>2</w:t>
      </w:r>
      <w:r w:rsidR="00BC7804">
        <w:tab/>
      </w:r>
      <w:r w:rsidR="00BC7804">
        <w:tab/>
      </w:r>
      <w:r w:rsidR="00BC7804">
        <w:tab/>
        <w:t>(</w:t>
      </w:r>
      <w:proofErr w:type="gramStart"/>
      <w:r w:rsidR="00BC7804">
        <w:t xml:space="preserve">con  </w:t>
      </w:r>
      <w:proofErr w:type="spellStart"/>
      <w:r w:rsidR="00BC7804">
        <w:t>a</w:t>
      </w:r>
      <w:proofErr w:type="gramEnd"/>
      <w:r w:rsidR="00BC7804">
        <w:t>,b</w:t>
      </w:r>
      <w:proofErr w:type="spellEnd"/>
      <w:r w:rsidR="00BC7804">
        <w:t xml:space="preserve"> </w:t>
      </w:r>
      <w:r w:rsidR="00BC7804">
        <w:rPr>
          <w:rFonts w:ascii="Cambria Math" w:hAnsi="Cambria Math"/>
        </w:rPr>
        <w:t>∊ ℚ</w:t>
      </w:r>
      <w:r w:rsidR="00BC7804">
        <w:t>)</w:t>
      </w:r>
      <w:r w:rsidR="002237CC">
        <w:br/>
      </w:r>
      <w:r w:rsidR="002237CC">
        <w:br/>
        <w:t>Sarà vero?</w:t>
      </w:r>
      <w:r w:rsidR="00BC7804">
        <w:br/>
      </w:r>
    </w:p>
    <w:p w14:paraId="02D93F60" w14:textId="77777777" w:rsidR="003C7BE0" w:rsidRDefault="003C7BE0" w:rsidP="003C7BE0">
      <w:pPr>
        <w:pStyle w:val="ESERCIZIO1"/>
        <w:tabs>
          <w:tab w:val="clear" w:pos="360"/>
        </w:tabs>
        <w:ind w:left="284" w:hanging="284"/>
      </w:pPr>
      <w:r>
        <w:t xml:space="preserve">Un negoziante ha deciso di aumentare il prezzo di un suo articolo del 6%. </w:t>
      </w:r>
      <w:r>
        <w:br/>
        <w:t xml:space="preserve">Determina il prezzo </w:t>
      </w:r>
      <w:r w:rsidRPr="00AA0A02">
        <w:t>dell'articolo prima dell'aumento</w:t>
      </w:r>
      <w:r>
        <w:t xml:space="preserve"> sapendo che ora il suo nuovo prezzo è di 371 Fr.</w:t>
      </w:r>
    </w:p>
    <w:p w14:paraId="0DB062EA" w14:textId="40126FED" w:rsidR="005B32BD" w:rsidRDefault="005B32BD" w:rsidP="00D37332">
      <w:pPr>
        <w:pStyle w:val="ESERCIZIO1"/>
      </w:pPr>
      <w:r>
        <w:t xml:space="preserve">Un cilindro ha il raggio di base di </w:t>
      </w:r>
      <w:smartTag w:uri="urn:schemas-microsoft-com:office:smarttags" w:element="metricconverter">
        <w:smartTagPr>
          <w:attr w:name="ProductID" w:val="34 cm"/>
        </w:smartTagPr>
        <w:r>
          <w:t>34 cm</w:t>
        </w:r>
      </w:smartTag>
      <w:r>
        <w:t xml:space="preserve">. </w:t>
      </w:r>
      <w:r w:rsidR="00D37332">
        <w:br/>
      </w:r>
      <w:r>
        <w:t xml:space="preserve">Visto di profilo appare come un rettangolo con le diagonali lunghe </w:t>
      </w:r>
      <w:smartTag w:uri="urn:schemas-microsoft-com:office:smarttags" w:element="metricconverter">
        <w:smartTagPr>
          <w:attr w:name="ProductID" w:val="85 cm"/>
        </w:smartTagPr>
        <w:r>
          <w:t>85 cm</w:t>
        </w:r>
      </w:smartTag>
      <w:r>
        <w:t>.</w:t>
      </w:r>
      <w:r>
        <w:br/>
        <w:t xml:space="preserve">Esprimi il suo volume usando il simbolo </w:t>
      </w:r>
      <w:r>
        <w:rPr>
          <w:rFonts w:ascii="Times New Roman" w:hAnsi="Times New Roman"/>
        </w:rPr>
        <w:t>π</w:t>
      </w:r>
      <w:r>
        <w:t>.</w:t>
      </w:r>
    </w:p>
    <w:p w14:paraId="4ABF5BA8" w14:textId="77777777" w:rsidR="008953D3" w:rsidRDefault="008953D3" w:rsidP="008953D3">
      <w:pPr>
        <w:pStyle w:val="ESERCIZIO1"/>
      </w:pPr>
      <w:r>
        <w:t>Gli spigoli di un cubo vengono aumentati del 10%.</w:t>
      </w:r>
    </w:p>
    <w:p w14:paraId="2A2C144C" w14:textId="77777777" w:rsidR="008953D3" w:rsidRDefault="008953D3" w:rsidP="008953D3">
      <w:pPr>
        <w:pStyle w:val="ESERCIZIO2"/>
      </w:pPr>
      <w:r>
        <w:t>Di quanto aumenta percentualmente l’area?</w:t>
      </w:r>
    </w:p>
    <w:p w14:paraId="78138065" w14:textId="77777777" w:rsidR="008953D3" w:rsidRDefault="008953D3" w:rsidP="008953D3">
      <w:pPr>
        <w:pStyle w:val="ESERCIZIO2"/>
      </w:pPr>
      <w:r>
        <w:t>Di quanto aumenta percentualmente il volume?</w:t>
      </w:r>
    </w:p>
    <w:p w14:paraId="2527E0B6" w14:textId="28F0C4AC" w:rsidR="00723A9D" w:rsidRDefault="00C071F2" w:rsidP="000C3909">
      <w:pPr>
        <w:pStyle w:val="ESERCIZIO1"/>
      </w:pPr>
      <w:r w:rsidRPr="00A848A0">
        <w:t xml:space="preserve">I cateti di un triangolo rettangolo sono l’uno i 3/4 dell’altro e l’ipotenusa è di </w:t>
      </w:r>
      <w:smartTag w:uri="urn:schemas-microsoft-com:office:smarttags" w:element="metricconverter">
        <w:smartTagPr>
          <w:attr w:name="ProductID" w:val="25 cm"/>
        </w:smartTagPr>
        <w:r w:rsidRPr="00A848A0">
          <w:t>25 cm</w:t>
        </w:r>
      </w:smartTag>
      <w:r w:rsidRPr="00A848A0">
        <w:t>. Determina il perimetro</w:t>
      </w:r>
      <w:r>
        <w:t xml:space="preserve"> del triangolo</w:t>
      </w:r>
      <w:r w:rsidRPr="00A848A0">
        <w:t>.</w:t>
      </w:r>
      <w:r w:rsidRPr="00A848A0">
        <w:tab/>
        <w:t>[60]</w:t>
      </w:r>
    </w:p>
    <w:p w14:paraId="4F52F5A4" w14:textId="640A6755" w:rsidR="00B41214" w:rsidRDefault="00B41214" w:rsidP="00B41214">
      <w:pPr>
        <w:pStyle w:val="ESERCIZIO1"/>
      </w:pPr>
      <w:r>
        <w:t>Trova il numero che addizionato ai suoi 2/5 dà come risultato 861.</w:t>
      </w:r>
    </w:p>
    <w:p w14:paraId="4E633772" w14:textId="77777777" w:rsidR="00B41214" w:rsidRDefault="00B41214" w:rsidP="00BC7804">
      <w:pPr>
        <w:pStyle w:val="ESERCIZIO1"/>
        <w:numPr>
          <w:ilvl w:val="0"/>
          <w:numId w:val="0"/>
        </w:numPr>
        <w:ind w:left="357"/>
        <w:rPr>
          <w:b/>
        </w:rPr>
      </w:pPr>
    </w:p>
    <w:p w14:paraId="76BB2AE3" w14:textId="45E616DB" w:rsidR="00C071F2" w:rsidRPr="00BC7804" w:rsidRDefault="001668AB" w:rsidP="00BC7804">
      <w:pPr>
        <w:pStyle w:val="ESERCIZIO1"/>
        <w:rPr>
          <w:b/>
        </w:rPr>
      </w:pPr>
      <w:r>
        <w:rPr>
          <w:b/>
        </w:rPr>
        <w:lastRenderedPageBreak/>
        <w:t>I</w:t>
      </w:r>
      <w:r w:rsidR="00072932" w:rsidRPr="009A6BF2">
        <w:rPr>
          <w:b/>
        </w:rPr>
        <w:t>l numero di capelli.</w:t>
      </w:r>
      <w:r w:rsidR="00072932">
        <w:rPr>
          <w:b/>
        </w:rPr>
        <w:br/>
      </w:r>
      <w:r w:rsidR="00072932">
        <w:t xml:space="preserve">Luigi abita in una città di 200'000 abitanti. </w:t>
      </w:r>
      <w:r w:rsidR="00072932">
        <w:br/>
        <w:t>Egli è pronto a scommettere che in città almeno due persone hanno esattamente lo stesso numero di capelli (escludendo i calvi completi).</w:t>
      </w:r>
      <w:r w:rsidR="00072932">
        <w:br/>
        <w:t>Tu gli scommetteresti contro? Perché?</w:t>
      </w:r>
    </w:p>
    <w:p w14:paraId="05692E3F" w14:textId="3E92B3F8" w:rsidR="00C071F2" w:rsidRPr="00616FD6" w:rsidRDefault="00762016" w:rsidP="00C071F2">
      <w:pPr>
        <w:pStyle w:val="ESERCIZIO1"/>
      </w:pPr>
      <w:r>
        <w:rPr>
          <w:noProof/>
          <w:snapToGrid/>
        </w:rPr>
        <w:drawing>
          <wp:anchor distT="0" distB="0" distL="114300" distR="114300" simplePos="0" relativeHeight="251655680" behindDoc="0" locked="0" layoutInCell="1" allowOverlap="1" wp14:anchorId="078BE88E" wp14:editId="636E5827">
            <wp:simplePos x="0" y="0"/>
            <wp:positionH relativeFrom="column">
              <wp:posOffset>4105163</wp:posOffset>
            </wp:positionH>
            <wp:positionV relativeFrom="paragraph">
              <wp:posOffset>323279</wp:posOffset>
            </wp:positionV>
            <wp:extent cx="2209800" cy="2125980"/>
            <wp:effectExtent l="0" t="0" r="0" b="7620"/>
            <wp:wrapSquare wrapText="bothSides"/>
            <wp:docPr id="8" name="Picture 8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71F2">
        <w:t xml:space="preserve">Quiz scientifico: la </w:t>
      </w:r>
      <w:r w:rsidR="00C071F2" w:rsidRPr="00150873">
        <w:rPr>
          <w:b/>
        </w:rPr>
        <w:t>longitudine</w:t>
      </w:r>
      <w:r w:rsidR="00C071F2">
        <w:t>.</w:t>
      </w:r>
      <w:r w:rsidR="00C071F2">
        <w:br/>
      </w:r>
      <w:r w:rsidR="00C071F2">
        <w:br/>
      </w:r>
      <w:r w:rsidR="00C071F2" w:rsidRPr="00616FD6">
        <w:t xml:space="preserve">La longitudine è la </w:t>
      </w:r>
      <w:hyperlink r:id="rId12" w:tooltip="Coordinate geografiche" w:history="1">
        <w:r w:rsidR="00C071F2" w:rsidRPr="00616FD6">
          <w:t>coordinata geografica</w:t>
        </w:r>
      </w:hyperlink>
      <w:r w:rsidR="00C071F2" w:rsidRPr="00616FD6">
        <w:t xml:space="preserve"> che indica la distanza angolare in senso </w:t>
      </w:r>
      <w:hyperlink r:id="rId13" w:tooltip="Est" w:history="1">
        <w:r w:rsidR="00C071F2" w:rsidRPr="00616FD6">
          <w:t>Est</w:t>
        </w:r>
      </w:hyperlink>
      <w:r w:rsidR="00C071F2" w:rsidRPr="00616FD6">
        <w:t xml:space="preserve"> o </w:t>
      </w:r>
      <w:hyperlink r:id="rId14" w:tooltip="Ovest" w:history="1">
        <w:r w:rsidR="00C071F2" w:rsidRPr="00616FD6">
          <w:t>Ovest</w:t>
        </w:r>
      </w:hyperlink>
      <w:r w:rsidR="00C071F2" w:rsidRPr="00616FD6">
        <w:t xml:space="preserve"> dal </w:t>
      </w:r>
      <w:hyperlink r:id="rId15" w:tooltip="Meridiano di Greenwich" w:history="1">
        <w:r w:rsidR="00C071F2" w:rsidRPr="00616FD6">
          <w:t>meridiano fondamentale</w:t>
        </w:r>
      </w:hyperlink>
      <w:r w:rsidR="00C071F2" w:rsidRPr="00616FD6">
        <w:t xml:space="preserve"> (il meridiano è una </w:t>
      </w:r>
      <w:hyperlink r:id="rId16" w:tooltip="Semicirconferenza (non ancora scritto)" w:history="1">
        <w:r w:rsidR="00C071F2" w:rsidRPr="00616FD6">
          <w:t>semicirconferenza</w:t>
        </w:r>
      </w:hyperlink>
      <w:r w:rsidR="00C071F2" w:rsidRPr="00616FD6">
        <w:t xml:space="preserve"> del </w:t>
      </w:r>
      <w:hyperlink r:id="rId17" w:tooltip="Globo terrestre" w:history="1">
        <w:r w:rsidR="00C071F2" w:rsidRPr="00616FD6">
          <w:t>globo terrestre</w:t>
        </w:r>
      </w:hyperlink>
      <w:r w:rsidR="00C071F2" w:rsidRPr="00616FD6">
        <w:t xml:space="preserve"> con estremità i </w:t>
      </w:r>
      <w:hyperlink r:id="rId18" w:tooltip="Polo (geografia) (non ancora scritto)" w:history="1">
        <w:r w:rsidR="00C071F2" w:rsidRPr="00616FD6">
          <w:t>poli</w:t>
        </w:r>
      </w:hyperlink>
      <w:r w:rsidR="00C071F2" w:rsidRPr="00616FD6">
        <w:t xml:space="preserve">, quello fondamentale passa per la località di Greenwich). Tale angolo viene misurato in </w:t>
      </w:r>
      <w:hyperlink r:id="rId19" w:tooltip="Grado (unità di misura)" w:history="1">
        <w:r w:rsidR="00C071F2" w:rsidRPr="00616FD6">
          <w:t>gradi</w:t>
        </w:r>
      </w:hyperlink>
      <w:r w:rsidR="00C071F2" w:rsidRPr="00616FD6">
        <w:t xml:space="preserve"> sessagesimali su un piano perpendicolare all'</w:t>
      </w:r>
      <w:hyperlink r:id="rId20" w:tooltip="Asse terrestre" w:history="1">
        <w:r w:rsidR="00C071F2" w:rsidRPr="00616FD6">
          <w:t>asse terrestre</w:t>
        </w:r>
      </w:hyperlink>
      <w:r w:rsidR="00C071F2" w:rsidRPr="00616FD6">
        <w:t xml:space="preserve"> e può assumere valori nell'intervallo da </w:t>
      </w:r>
      <w:smartTag w:uri="urn:schemas-microsoft-com:office:smarttags" w:element="metricconverter">
        <w:smartTagPr>
          <w:attr w:name="ProductID" w:val="0 a"/>
        </w:smartTagPr>
        <w:r w:rsidR="00C071F2" w:rsidRPr="00616FD6">
          <w:t>0 a</w:t>
        </w:r>
      </w:smartTag>
      <w:r w:rsidR="00C071F2" w:rsidRPr="00616FD6">
        <w:t xml:space="preserve"> 180° </w:t>
      </w:r>
      <w:hyperlink r:id="rId21" w:tooltip="Est" w:history="1">
        <w:r w:rsidR="00C071F2" w:rsidRPr="00616FD6">
          <w:t>E</w:t>
        </w:r>
      </w:hyperlink>
      <w:r w:rsidR="00C071F2" w:rsidRPr="00616FD6">
        <w:t xml:space="preserve"> (est) e da </w:t>
      </w:r>
      <w:smartTag w:uri="urn:schemas-microsoft-com:office:smarttags" w:element="metricconverter">
        <w:smartTagPr>
          <w:attr w:name="ProductID" w:val="0 a"/>
        </w:smartTagPr>
        <w:r w:rsidR="00C071F2" w:rsidRPr="00616FD6">
          <w:t>0 a</w:t>
        </w:r>
      </w:smartTag>
      <w:r w:rsidR="00C071F2" w:rsidRPr="00616FD6">
        <w:t xml:space="preserve"> 180° </w:t>
      </w:r>
      <w:hyperlink r:id="rId22" w:tooltip="Ovest" w:history="1">
        <w:r w:rsidR="00C071F2" w:rsidRPr="00616FD6">
          <w:t>W</w:t>
        </w:r>
      </w:hyperlink>
      <w:r w:rsidR="00C071F2" w:rsidRPr="00616FD6">
        <w:t xml:space="preserve"> (ovest).</w:t>
      </w:r>
    </w:p>
    <w:tbl>
      <w:tblPr>
        <w:tblW w:w="9072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8"/>
        <w:gridCol w:w="2928"/>
        <w:gridCol w:w="3286"/>
      </w:tblGrid>
      <w:tr w:rsidR="00C071F2" w14:paraId="71964FA6" w14:textId="77777777" w:rsidTr="00BC7804">
        <w:trPr>
          <w:trHeight w:val="567"/>
        </w:trPr>
        <w:tc>
          <w:tcPr>
            <w:tcW w:w="9072" w:type="dxa"/>
            <w:gridSpan w:val="3"/>
            <w:vAlign w:val="bottom"/>
          </w:tcPr>
          <w:p w14:paraId="2F1FCA08" w14:textId="6CC5C465" w:rsidR="00C071F2" w:rsidRDefault="00C071F2" w:rsidP="00BC7804">
            <w:pPr>
              <w:pStyle w:val="ESERCIZIO2"/>
              <w:numPr>
                <w:ilvl w:val="0"/>
                <w:numId w:val="0"/>
              </w:numPr>
            </w:pPr>
            <w:r>
              <w:t xml:space="preserve">La località di Greenwich da cui passa il meridiano fondamentale si trova </w:t>
            </w:r>
            <w:proofErr w:type="gramStart"/>
            <w:r>
              <w:t>in :</w:t>
            </w:r>
            <w:proofErr w:type="gramEnd"/>
          </w:p>
        </w:tc>
      </w:tr>
      <w:tr w:rsidR="00C071F2" w14:paraId="319CD964" w14:textId="77777777" w:rsidTr="00BC7804">
        <w:trPr>
          <w:trHeight w:val="567"/>
        </w:trPr>
        <w:tc>
          <w:tcPr>
            <w:tcW w:w="2858" w:type="dxa"/>
            <w:vAlign w:val="center"/>
          </w:tcPr>
          <w:p w14:paraId="2E7A7CBB" w14:textId="77777777" w:rsidR="00C071F2" w:rsidRDefault="00C071F2" w:rsidP="004C4411">
            <w:r>
              <w:sym w:font="Symbol" w:char="F0F0"/>
            </w:r>
            <w:r>
              <w:t xml:space="preserve"> Inghilterra</w:t>
            </w:r>
          </w:p>
        </w:tc>
        <w:tc>
          <w:tcPr>
            <w:tcW w:w="2928" w:type="dxa"/>
            <w:vAlign w:val="center"/>
          </w:tcPr>
          <w:p w14:paraId="2C0FDB4A" w14:textId="77777777" w:rsidR="00C071F2" w:rsidRDefault="00C071F2" w:rsidP="004C4411">
            <w:pPr>
              <w:pStyle w:val="berschrift5"/>
            </w:pPr>
            <w:r>
              <w:sym w:font="Symbol" w:char="F0F0"/>
            </w:r>
            <w:r>
              <w:t xml:space="preserve"> Sud Africa</w:t>
            </w:r>
          </w:p>
        </w:tc>
        <w:tc>
          <w:tcPr>
            <w:tcW w:w="3286" w:type="dxa"/>
            <w:vAlign w:val="center"/>
          </w:tcPr>
          <w:p w14:paraId="775C790D" w14:textId="77777777" w:rsidR="00C071F2" w:rsidRDefault="00C071F2" w:rsidP="004C4411">
            <w:r>
              <w:sym w:font="Symbol" w:char="F0F0"/>
            </w:r>
            <w:r>
              <w:t xml:space="preserve"> Nuova Zelanda</w:t>
            </w:r>
          </w:p>
        </w:tc>
      </w:tr>
      <w:tr w:rsidR="00C071F2" w14:paraId="16378DC9" w14:textId="77777777" w:rsidTr="00BC7804">
        <w:trPr>
          <w:trHeight w:val="567"/>
        </w:trPr>
        <w:tc>
          <w:tcPr>
            <w:tcW w:w="9072" w:type="dxa"/>
            <w:gridSpan w:val="3"/>
            <w:vAlign w:val="center"/>
          </w:tcPr>
          <w:p w14:paraId="694C99EE" w14:textId="07AEC850" w:rsidR="00C071F2" w:rsidRDefault="00C071F2" w:rsidP="004C4411"/>
          <w:p w14:paraId="3ABA400A" w14:textId="77777777" w:rsidR="00C071F2" w:rsidRDefault="00C071F2" w:rsidP="00BC7804">
            <w:pPr>
              <w:pStyle w:val="ESERCIZIO2"/>
              <w:numPr>
                <w:ilvl w:val="0"/>
                <w:numId w:val="0"/>
              </w:numPr>
            </w:pPr>
            <w:r>
              <w:t>Qual è la longitudine della città di Berna rispetto a Greenwich?</w:t>
            </w:r>
          </w:p>
        </w:tc>
      </w:tr>
      <w:tr w:rsidR="00C071F2" w14:paraId="5C17EBDD" w14:textId="77777777" w:rsidTr="00BC7804">
        <w:trPr>
          <w:trHeight w:val="567"/>
        </w:trPr>
        <w:tc>
          <w:tcPr>
            <w:tcW w:w="2858" w:type="dxa"/>
            <w:vAlign w:val="center"/>
          </w:tcPr>
          <w:p w14:paraId="6C471CCD" w14:textId="77777777" w:rsidR="00C071F2" w:rsidRDefault="00C071F2" w:rsidP="004C4411">
            <w:r>
              <w:sym w:font="Symbol" w:char="F0F0"/>
            </w:r>
            <w:r>
              <w:t xml:space="preserve"> 7° 25' W (ovest)</w:t>
            </w:r>
          </w:p>
        </w:tc>
        <w:tc>
          <w:tcPr>
            <w:tcW w:w="2928" w:type="dxa"/>
            <w:vAlign w:val="center"/>
          </w:tcPr>
          <w:p w14:paraId="7F28DAEE" w14:textId="77777777" w:rsidR="00C071F2" w:rsidRDefault="00C071F2" w:rsidP="004C4411">
            <w:r>
              <w:sym w:font="Symbol" w:char="F0F0"/>
            </w:r>
            <w:r>
              <w:t xml:space="preserve"> 45°</w:t>
            </w:r>
          </w:p>
        </w:tc>
        <w:tc>
          <w:tcPr>
            <w:tcW w:w="3286" w:type="dxa"/>
            <w:vAlign w:val="center"/>
          </w:tcPr>
          <w:p w14:paraId="5D63E368" w14:textId="77777777" w:rsidR="00C071F2" w:rsidRDefault="00C071F2" w:rsidP="004C4411">
            <w:r>
              <w:sym w:font="Symbol" w:char="F0F0"/>
            </w:r>
            <w:r>
              <w:t xml:space="preserve"> 7° 25' E (est)</w:t>
            </w:r>
          </w:p>
        </w:tc>
      </w:tr>
      <w:tr w:rsidR="00C071F2" w14:paraId="1CBDF710" w14:textId="77777777" w:rsidTr="00BC7804">
        <w:trPr>
          <w:trHeight w:val="567"/>
        </w:trPr>
        <w:tc>
          <w:tcPr>
            <w:tcW w:w="9072" w:type="dxa"/>
            <w:gridSpan w:val="3"/>
            <w:vAlign w:val="center"/>
          </w:tcPr>
          <w:p w14:paraId="1CC06A62" w14:textId="56B2FB13" w:rsidR="00C071F2" w:rsidRDefault="00C071F2" w:rsidP="00BC7804">
            <w:pPr>
              <w:pStyle w:val="ESERCIZIO2"/>
              <w:numPr>
                <w:ilvl w:val="0"/>
                <w:numId w:val="0"/>
              </w:numPr>
              <w:ind w:left="360" w:hanging="360"/>
            </w:pPr>
            <w:r>
              <w:t>A quanti gradi di longitudine equivale approssimativamente un</w:t>
            </w:r>
            <w:r w:rsidR="00BC7804">
              <w:t>’</w:t>
            </w:r>
            <w:r>
              <w:t>ora di fuso orario?</w:t>
            </w:r>
          </w:p>
        </w:tc>
      </w:tr>
      <w:tr w:rsidR="00C071F2" w14:paraId="41D14896" w14:textId="77777777" w:rsidTr="00BC7804">
        <w:trPr>
          <w:trHeight w:val="567"/>
        </w:trPr>
        <w:tc>
          <w:tcPr>
            <w:tcW w:w="2858" w:type="dxa"/>
            <w:vAlign w:val="center"/>
          </w:tcPr>
          <w:p w14:paraId="3EBBE2E6" w14:textId="755EAE25" w:rsidR="00C071F2" w:rsidRDefault="00C071F2" w:rsidP="004C4411">
            <w:r>
              <w:sym w:font="Symbol" w:char="F0F0"/>
            </w:r>
            <w:r>
              <w:t xml:space="preserve"> 360°</w:t>
            </w:r>
          </w:p>
        </w:tc>
        <w:tc>
          <w:tcPr>
            <w:tcW w:w="2928" w:type="dxa"/>
            <w:vAlign w:val="center"/>
          </w:tcPr>
          <w:p w14:paraId="48FC7356" w14:textId="77777777" w:rsidR="00C071F2" w:rsidRDefault="00C071F2" w:rsidP="004C4411">
            <w:r>
              <w:sym w:font="Symbol" w:char="F0F0"/>
            </w:r>
            <w:r>
              <w:t xml:space="preserve"> 24°</w:t>
            </w:r>
          </w:p>
        </w:tc>
        <w:tc>
          <w:tcPr>
            <w:tcW w:w="3286" w:type="dxa"/>
            <w:vAlign w:val="center"/>
          </w:tcPr>
          <w:p w14:paraId="17E185A8" w14:textId="77777777" w:rsidR="00C071F2" w:rsidRDefault="00C071F2" w:rsidP="004C4411">
            <w:r>
              <w:sym w:font="Symbol" w:char="F0F0"/>
            </w:r>
            <w:r>
              <w:t xml:space="preserve"> 15°</w:t>
            </w:r>
          </w:p>
        </w:tc>
      </w:tr>
      <w:tr w:rsidR="00C071F2" w14:paraId="1B56CC45" w14:textId="77777777" w:rsidTr="00BC7804">
        <w:trPr>
          <w:trHeight w:val="567"/>
        </w:trPr>
        <w:tc>
          <w:tcPr>
            <w:tcW w:w="9072" w:type="dxa"/>
            <w:gridSpan w:val="3"/>
            <w:vAlign w:val="bottom"/>
          </w:tcPr>
          <w:p w14:paraId="14DA7212" w14:textId="6FBBB6C4" w:rsidR="00C071F2" w:rsidRDefault="00C071F2" w:rsidP="00BC7804">
            <w:pPr>
              <w:pStyle w:val="ESERCIZIO2"/>
              <w:numPr>
                <w:ilvl w:val="0"/>
                <w:numId w:val="0"/>
              </w:numPr>
            </w:pPr>
            <w:r>
              <w:t>Qual è la longitudine di Canobbio? ……………………………………………..</w:t>
            </w:r>
          </w:p>
        </w:tc>
      </w:tr>
    </w:tbl>
    <w:p w14:paraId="2E5B72DE" w14:textId="4906321C" w:rsidR="00CD7705" w:rsidRDefault="00CD7705" w:rsidP="000C3909">
      <w:pPr>
        <w:pStyle w:val="ESERCIZIO2"/>
        <w:numPr>
          <w:ilvl w:val="0"/>
          <w:numId w:val="0"/>
        </w:numPr>
      </w:pPr>
    </w:p>
    <w:p w14:paraId="21D98595" w14:textId="3A880454" w:rsidR="00CD7705" w:rsidRDefault="00CD7705" w:rsidP="00CD7705">
      <w:pPr>
        <w:pStyle w:val="ESERCIZIO1"/>
      </w:pPr>
      <w:r>
        <w:t xml:space="preserve">E tu come fai le parentesi graffe? </w:t>
      </w:r>
      <w:r>
        <w:rPr>
          <w:rFonts w:ascii="Segoe UI Emoji" w:eastAsia="Segoe UI Emoji" w:hAnsi="Segoe UI Emoji" w:cs="Segoe UI Emoji"/>
        </w:rPr>
        <w:t>😊</w:t>
      </w:r>
    </w:p>
    <w:p w14:paraId="24DAC78E" w14:textId="0F1AD36D" w:rsidR="00FE70C7" w:rsidRDefault="00CD7705" w:rsidP="000C3909">
      <w:pPr>
        <w:pStyle w:val="ESERCIZIO2"/>
        <w:numPr>
          <w:ilvl w:val="0"/>
          <w:numId w:val="0"/>
        </w:numPr>
      </w:pPr>
      <w:r>
        <w:rPr>
          <w:b/>
          <w:noProof/>
          <w:snapToGrid/>
        </w:rPr>
        <w:drawing>
          <wp:anchor distT="0" distB="0" distL="114300" distR="114300" simplePos="0" relativeHeight="251659776" behindDoc="0" locked="0" layoutInCell="1" allowOverlap="1" wp14:anchorId="09908E0C" wp14:editId="44539494">
            <wp:simplePos x="0" y="0"/>
            <wp:positionH relativeFrom="column">
              <wp:posOffset>1455738</wp:posOffset>
            </wp:positionH>
            <wp:positionV relativeFrom="paragraph">
              <wp:posOffset>51752</wp:posOffset>
            </wp:positionV>
            <wp:extent cx="2843108" cy="2872884"/>
            <wp:effectExtent l="19050" t="19050" r="14605" b="2286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108" cy="28728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70C7" w:rsidSect="00747F3F">
      <w:headerReference w:type="even" r:id="rId24"/>
      <w:headerReference w:type="default" r:id="rId25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58F1C" w14:textId="77777777" w:rsidR="0054414D" w:rsidRDefault="0054414D">
      <w:r>
        <w:separator/>
      </w:r>
    </w:p>
  </w:endnote>
  <w:endnote w:type="continuationSeparator" w:id="0">
    <w:p w14:paraId="2C642900" w14:textId="77777777" w:rsidR="0054414D" w:rsidRDefault="0054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15AE" w14:textId="77777777" w:rsidR="0054414D" w:rsidRDefault="0054414D">
      <w:r>
        <w:separator/>
      </w:r>
    </w:p>
  </w:footnote>
  <w:footnote w:type="continuationSeparator" w:id="0">
    <w:p w14:paraId="5BF7013F" w14:textId="77777777" w:rsidR="0054414D" w:rsidRDefault="00544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C870" w14:textId="77777777"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3969"/>
    </w:tblGrid>
    <w:tr w:rsidR="00A64835" w14:paraId="22841A99" w14:textId="77777777" w:rsidTr="00A64835">
      <w:tc>
        <w:tcPr>
          <w:tcW w:w="5173" w:type="dxa"/>
          <w:vAlign w:val="bottom"/>
        </w:tcPr>
        <w:p w14:paraId="3BCE9EC5" w14:textId="49794D23" w:rsidR="00A64835" w:rsidRPr="003954FC" w:rsidRDefault="002D4F18">
          <w:r>
            <w:t>Matematica</w:t>
          </w:r>
          <w:r w:rsidR="00A64835" w:rsidRPr="003954FC">
            <w:t xml:space="preserve"> </w:t>
          </w:r>
        </w:p>
      </w:tc>
      <w:tc>
        <w:tcPr>
          <w:tcW w:w="3969" w:type="dxa"/>
        </w:tcPr>
        <w:p w14:paraId="00ADB1A1" w14:textId="77777777" w:rsidR="00A64835" w:rsidRPr="003954FC" w:rsidRDefault="00A64835">
          <w:pPr>
            <w:rPr>
              <w:lang w:val="fr-CH"/>
            </w:rPr>
          </w:pPr>
          <w:proofErr w:type="gramStart"/>
          <w:r>
            <w:rPr>
              <w:lang w:val="fr-CH"/>
            </w:rPr>
            <w:t>Nome</w:t>
          </w:r>
          <w:r w:rsidRPr="003954FC">
            <w:rPr>
              <w:lang w:val="fr-CH"/>
            </w:rPr>
            <w:t>:</w:t>
          </w:r>
          <w:proofErr w:type="gramEnd"/>
        </w:p>
      </w:tc>
    </w:tr>
  </w:tbl>
  <w:p w14:paraId="40FD2065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85"/>
    <w:rsid w:val="000263B9"/>
    <w:rsid w:val="00036910"/>
    <w:rsid w:val="0006200C"/>
    <w:rsid w:val="00072932"/>
    <w:rsid w:val="000C3909"/>
    <w:rsid w:val="000E6207"/>
    <w:rsid w:val="000E6E0C"/>
    <w:rsid w:val="00110338"/>
    <w:rsid w:val="0011132F"/>
    <w:rsid w:val="001626C0"/>
    <w:rsid w:val="001668AB"/>
    <w:rsid w:val="00187CC3"/>
    <w:rsid w:val="001C291F"/>
    <w:rsid w:val="001D5536"/>
    <w:rsid w:val="001F6F4A"/>
    <w:rsid w:val="00203DC5"/>
    <w:rsid w:val="002215D9"/>
    <w:rsid w:val="002237CC"/>
    <w:rsid w:val="00253A81"/>
    <w:rsid w:val="00270D17"/>
    <w:rsid w:val="00287D22"/>
    <w:rsid w:val="00295255"/>
    <w:rsid w:val="002C6285"/>
    <w:rsid w:val="002D4F18"/>
    <w:rsid w:val="002D75DB"/>
    <w:rsid w:val="002E2707"/>
    <w:rsid w:val="00306AD3"/>
    <w:rsid w:val="0033160E"/>
    <w:rsid w:val="00360519"/>
    <w:rsid w:val="003954FC"/>
    <w:rsid w:val="00395AEC"/>
    <w:rsid w:val="003A5B1B"/>
    <w:rsid w:val="003C7BE0"/>
    <w:rsid w:val="003E46C3"/>
    <w:rsid w:val="0042532B"/>
    <w:rsid w:val="004545FB"/>
    <w:rsid w:val="00467FC3"/>
    <w:rsid w:val="00495A8D"/>
    <w:rsid w:val="00517DC4"/>
    <w:rsid w:val="005212DD"/>
    <w:rsid w:val="0054414D"/>
    <w:rsid w:val="005708D6"/>
    <w:rsid w:val="005B32BD"/>
    <w:rsid w:val="00604D22"/>
    <w:rsid w:val="00647629"/>
    <w:rsid w:val="0065731C"/>
    <w:rsid w:val="006C6042"/>
    <w:rsid w:val="00723A9D"/>
    <w:rsid w:val="00747F3F"/>
    <w:rsid w:val="00762016"/>
    <w:rsid w:val="007758FD"/>
    <w:rsid w:val="007F0B6D"/>
    <w:rsid w:val="0083437A"/>
    <w:rsid w:val="008525C7"/>
    <w:rsid w:val="008953D3"/>
    <w:rsid w:val="008954D9"/>
    <w:rsid w:val="008B5E94"/>
    <w:rsid w:val="0091257D"/>
    <w:rsid w:val="009F10E8"/>
    <w:rsid w:val="00A0546B"/>
    <w:rsid w:val="00A30242"/>
    <w:rsid w:val="00A64835"/>
    <w:rsid w:val="00A923B3"/>
    <w:rsid w:val="00A96E67"/>
    <w:rsid w:val="00AE17EC"/>
    <w:rsid w:val="00B0420F"/>
    <w:rsid w:val="00B41214"/>
    <w:rsid w:val="00B83CEC"/>
    <w:rsid w:val="00BC6AA6"/>
    <w:rsid w:val="00BC7804"/>
    <w:rsid w:val="00C071F2"/>
    <w:rsid w:val="00C302C4"/>
    <w:rsid w:val="00C44E61"/>
    <w:rsid w:val="00C7273E"/>
    <w:rsid w:val="00CB2EFA"/>
    <w:rsid w:val="00CD7705"/>
    <w:rsid w:val="00D22248"/>
    <w:rsid w:val="00D3156A"/>
    <w:rsid w:val="00D37332"/>
    <w:rsid w:val="00D50A23"/>
    <w:rsid w:val="00D91241"/>
    <w:rsid w:val="00DA6E54"/>
    <w:rsid w:val="00E241DB"/>
    <w:rsid w:val="00E53E9B"/>
    <w:rsid w:val="00E61218"/>
    <w:rsid w:val="00EC03CA"/>
    <w:rsid w:val="00F17993"/>
    <w:rsid w:val="00F33E0E"/>
    <w:rsid w:val="00F4256E"/>
    <w:rsid w:val="00F44F78"/>
    <w:rsid w:val="00F969DF"/>
    <w:rsid w:val="00FE70C7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76A0FF4"/>
  <w15:docId w15:val="{111B79A1-7A68-4BD7-B443-2611C173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link w:val="ESERCIZIO1Caratter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  <w:tabs>
        <w:tab w:val="clear" w:pos="737"/>
      </w:tabs>
      <w:ind w:left="0" w:firstLine="0"/>
    </w:pPr>
  </w:style>
  <w:style w:type="character" w:customStyle="1" w:styleId="ESERCIZIO1Carattere">
    <w:name w:val="ESERCIZIO 1 Carattere"/>
    <w:basedOn w:val="Carpredefinitoparagrafo"/>
    <w:link w:val="ESERCIZIO1"/>
    <w:rsid w:val="00072932"/>
    <w:rPr>
      <w:rFonts w:ascii="Lucida Sans" w:hAnsi="Lucida Sans"/>
      <w:snapToGrid w:val="0"/>
      <w:sz w:val="24"/>
      <w:lang w:val="it-IT" w:eastAsia="it-IT"/>
    </w:rPr>
  </w:style>
  <w:style w:type="paragraph" w:styleId="Testofumetto">
    <w:name w:val="Balloon Text"/>
    <w:basedOn w:val="Normale"/>
    <w:link w:val="TestofumettoCarattere"/>
    <w:rsid w:val="000E6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6E0C"/>
    <w:rPr>
      <w:rFonts w:ascii="Tahoma" w:hAnsi="Tahoma" w:cs="Tahoma"/>
      <w:sz w:val="16"/>
      <w:szCs w:val="16"/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BC7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it.wikipedia.org/wiki/Est" TargetMode="External"/><Relationship Id="rId18" Type="http://schemas.openxmlformats.org/officeDocument/2006/relationships/hyperlink" Target="http://it.wikipedia.org/w/index.php?title=Polo_%28geografia%29&amp;action=edit&amp;redlink=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t.wikipedia.org/wiki/Est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it.wikipedia.org/wiki/Coordinate_geografiche" TargetMode="External"/><Relationship Id="rId17" Type="http://schemas.openxmlformats.org/officeDocument/2006/relationships/hyperlink" Target="http://it.wikipedia.org/wiki/Globo_terrestre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it.wikipedia.org/w/index.php?title=Semicirconferenza&amp;action=edit&amp;redlink=1" TargetMode="External"/><Relationship Id="rId20" Type="http://schemas.openxmlformats.org/officeDocument/2006/relationships/hyperlink" Target="http://it.wikipedia.org/wiki/Asse_terrest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t.wikipedia.org/wiki/Meridiano_di_Greenwich" TargetMode="External"/><Relationship Id="rId23" Type="http://schemas.openxmlformats.org/officeDocument/2006/relationships/image" Target="media/image4.jpg"/><Relationship Id="rId10" Type="http://schemas.openxmlformats.org/officeDocument/2006/relationships/oleObject" Target="embeddings/oleObject2.bin"/><Relationship Id="rId19" Type="http://schemas.openxmlformats.org/officeDocument/2006/relationships/hyperlink" Target="http://it.wikipedia.org/wiki/Grado_%28unit%C3%A0_di_misura%2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it.wikipedia.org/wiki/Ovest" TargetMode="External"/><Relationship Id="rId22" Type="http://schemas.openxmlformats.org/officeDocument/2006/relationships/hyperlink" Target="http://it.wikipedia.org/wiki/Ovest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16</cp:revision>
  <cp:lastPrinted>2006-09-27T15:18:00Z</cp:lastPrinted>
  <dcterms:created xsi:type="dcterms:W3CDTF">2019-10-02T12:07:00Z</dcterms:created>
  <dcterms:modified xsi:type="dcterms:W3CDTF">2022-03-09T20:02:00Z</dcterms:modified>
</cp:coreProperties>
</file>