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5FBB4CE" w14:textId="77777777" w:rsidTr="000B209A">
        <w:tc>
          <w:tcPr>
            <w:tcW w:w="1101" w:type="dxa"/>
          </w:tcPr>
          <w:p w14:paraId="7CD3C2BB" w14:textId="448A32CB" w:rsidR="00D22248" w:rsidRPr="00CB2EFA" w:rsidRDefault="00CE04B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1A88CD" wp14:editId="33D9C5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160AB2" w14:textId="77777777" w:rsidR="0083433D" w:rsidRPr="00FA7007" w:rsidRDefault="0083433D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A88C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7F160AB2" w14:textId="77777777" w:rsidR="0083433D" w:rsidRPr="00FA7007" w:rsidRDefault="0083433D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5FF0300" wp14:editId="462E4B22">
                      <wp:extent cx="551180" cy="337820"/>
                      <wp:effectExtent l="0" t="0" r="3175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C6A29F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36C2128">
                <v:shape id="_x0000_i1026" type="#_x0000_t75" style="width:35.25pt;height:12pt" o:ole="">
                  <v:imagedata r:id="rId7" o:title=""/>
                </v:shape>
                <o:OLEObject Type="Embed" ProgID="Equation.3" ShapeID="_x0000_i1026" DrawAspect="Content" ObjectID="_1641712239" r:id="rId8"/>
              </w:object>
            </w:r>
          </w:p>
        </w:tc>
        <w:tc>
          <w:tcPr>
            <w:tcW w:w="8186" w:type="dxa"/>
          </w:tcPr>
          <w:p w14:paraId="62E27DA9" w14:textId="77777777" w:rsidR="00D22248" w:rsidRPr="00747F3F" w:rsidRDefault="0066798E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Gli esamini e lo sviluppo del cubo</w:t>
            </w:r>
          </w:p>
        </w:tc>
      </w:tr>
    </w:tbl>
    <w:p w14:paraId="445418B4" w14:textId="77777777" w:rsidR="00747F3F" w:rsidRDefault="00747F3F" w:rsidP="00E241DB"/>
    <w:p w14:paraId="6944915F" w14:textId="5DD60963" w:rsidR="0066798E" w:rsidRDefault="0066798E" w:rsidP="00E241DB">
      <w:r>
        <w:t xml:space="preserve">Un esamino è un poligono formato </w:t>
      </w:r>
      <w:r w:rsidR="002347A6">
        <w:t>unendo</w:t>
      </w:r>
      <w:bookmarkStart w:id="0" w:name="_GoBack"/>
      <w:bookmarkEnd w:id="0"/>
      <w:r>
        <w:t xml:space="preserve"> 6 quadrati uguali. Ogni quadrato ha almeno un lato in comune con almeno un altro quadrato.</w:t>
      </w:r>
    </w:p>
    <w:p w14:paraId="0689DD81" w14:textId="34F3C24E" w:rsidR="0066798E" w:rsidRDefault="00C77C34" w:rsidP="00E241DB">
      <w:r>
        <w:br/>
        <w:t>Eccone alcuni:</w:t>
      </w:r>
      <w:r>
        <w:br/>
      </w:r>
      <w:r>
        <w:br/>
      </w:r>
      <w:r w:rsidR="00CE04BD">
        <w:rPr>
          <w:noProof/>
        </w:rPr>
        <w:drawing>
          <wp:inline distT="0" distB="0" distL="0" distR="0" wp14:anchorId="540E879C" wp14:editId="7F066F96">
            <wp:extent cx="5753100" cy="21431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7203583B" w14:textId="77777777" w:rsidR="00E241DB" w:rsidRDefault="0066798E" w:rsidP="00E241DB">
      <w:r w:rsidRPr="0066798E">
        <w:rPr>
          <w:b/>
        </w:rPr>
        <w:t>Attività 1:</w:t>
      </w:r>
      <w:r>
        <w:t xml:space="preserve"> quanti esamini di forma diversa puoi costruire? Ricorda che la forma è indipendente dall’orientamento della figura.</w:t>
      </w:r>
    </w:p>
    <w:p w14:paraId="055CBC62" w14:textId="77777777" w:rsidR="0066798E" w:rsidRDefault="0066798E" w:rsidP="00E241DB">
      <w:r>
        <w:t>Sui quadratini di un foglio A4 costruisci tutti gli esamini che trovi.</w:t>
      </w:r>
    </w:p>
    <w:p w14:paraId="51B3B346" w14:textId="77777777" w:rsidR="0066798E" w:rsidRDefault="0066798E" w:rsidP="00E241DB">
      <w:r>
        <w:t>Quanti ne hai trovati?</w:t>
      </w:r>
    </w:p>
    <w:p w14:paraId="75F15CB1" w14:textId="77777777" w:rsidR="0066798E" w:rsidRDefault="0066798E" w:rsidP="00E241DB"/>
    <w:p w14:paraId="477DF174" w14:textId="77777777" w:rsidR="0066798E" w:rsidRDefault="0066798E" w:rsidP="00E241DB">
      <w:r>
        <w:t>…………………………………………………………………………………………………..</w:t>
      </w:r>
    </w:p>
    <w:p w14:paraId="45A4D26C" w14:textId="77777777" w:rsidR="0066798E" w:rsidRDefault="0066798E" w:rsidP="00E241DB"/>
    <w:p w14:paraId="64BEC101" w14:textId="04FF24C6" w:rsidR="002347A6" w:rsidRDefault="002347A6" w:rsidP="00E241DB">
      <w:pPr>
        <w:rPr>
          <w:b/>
        </w:rPr>
      </w:pPr>
      <w:r>
        <w:rPr>
          <w:b/>
        </w:rPr>
        <w:br w:type="page"/>
      </w:r>
    </w:p>
    <w:p w14:paraId="4D84C72C" w14:textId="3E23213C" w:rsidR="0066798E" w:rsidRDefault="0066798E" w:rsidP="00E241DB">
      <w:r w:rsidRPr="0066798E">
        <w:rPr>
          <w:b/>
        </w:rPr>
        <w:t>Attività 2:</w:t>
      </w:r>
      <w:r>
        <w:t xml:space="preserve"> se consideriamo non distinte due forme ottenute per rotazione o riflessione, gli esamini distinti sono 35.</w:t>
      </w:r>
      <w:r w:rsidR="00916299">
        <w:t xml:space="preserve"> </w:t>
      </w:r>
      <w:r>
        <w:t>Eccoli:</w:t>
      </w:r>
    </w:p>
    <w:p w14:paraId="79D9BA0C" w14:textId="533CA4B7" w:rsidR="0066798E" w:rsidRDefault="0066798E" w:rsidP="00E241DB">
      <w:r>
        <w:t xml:space="preserve">             </w:t>
      </w:r>
      <w:r w:rsidR="00CE04BD">
        <w:rPr>
          <w:noProof/>
        </w:rPr>
        <w:drawing>
          <wp:inline distT="0" distB="0" distL="0" distR="0" wp14:anchorId="76904FDD" wp14:editId="5BFEA63F">
            <wp:extent cx="6276975" cy="64579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611C" w14:textId="77777777" w:rsidR="0066798E" w:rsidRDefault="0066798E" w:rsidP="00E241DB"/>
    <w:p w14:paraId="1BAAF1ED" w14:textId="31C5607A" w:rsidR="002347A6" w:rsidRDefault="00916299" w:rsidP="00E241DB">
      <w:r>
        <w:br/>
      </w:r>
    </w:p>
    <w:p w14:paraId="527147A9" w14:textId="74AC93B1" w:rsidR="0066798E" w:rsidRDefault="00916299" w:rsidP="00E241DB">
      <w:r>
        <w:t>Undici di questi esamini</w:t>
      </w:r>
      <w:r w:rsidR="0066798E">
        <w:t xml:space="preserve"> rappresentano lo sviluppo di un cubo.</w:t>
      </w:r>
    </w:p>
    <w:p w14:paraId="5ED70C17" w14:textId="00A4E302" w:rsidR="0066798E" w:rsidRDefault="0066798E" w:rsidP="00E241DB">
      <w:r>
        <w:t>Sai trovare quali?</w:t>
      </w:r>
      <w:r w:rsidR="002347A6">
        <w:br/>
        <w:t>Se hai un dubbio, costruiscili su un foglio a parte, ritaglia e verifica!</w:t>
      </w:r>
      <w:r w:rsidR="002347A6">
        <w:br/>
      </w:r>
    </w:p>
    <w:p w14:paraId="09895D03" w14:textId="77777777" w:rsidR="0066798E" w:rsidRDefault="0066798E" w:rsidP="00E241DB"/>
    <w:p w14:paraId="75C1FAA7" w14:textId="77777777" w:rsidR="0066798E" w:rsidRDefault="0066798E" w:rsidP="0066798E">
      <w:r>
        <w:t>…………………………………………………………………………………………………..</w:t>
      </w:r>
    </w:p>
    <w:p w14:paraId="2DB9CC35" w14:textId="77777777" w:rsidR="0066798E" w:rsidRDefault="0066798E" w:rsidP="00E241DB"/>
    <w:p w14:paraId="4F359178" w14:textId="221E42A9" w:rsidR="0083433D" w:rsidRDefault="0083433D" w:rsidP="00E241DB"/>
    <w:sectPr w:rsidR="0083433D" w:rsidSect="00747F3F">
      <w:headerReference w:type="even" r:id="rId11"/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DFB4" w14:textId="77777777" w:rsidR="00AD0250" w:rsidRDefault="00AD0250">
      <w:r>
        <w:separator/>
      </w:r>
    </w:p>
  </w:endnote>
  <w:endnote w:type="continuationSeparator" w:id="0">
    <w:p w14:paraId="519A0ACC" w14:textId="77777777" w:rsidR="00AD0250" w:rsidRDefault="00A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8B03" w14:textId="77777777" w:rsidR="00AD0250" w:rsidRDefault="00AD0250">
      <w:r>
        <w:separator/>
      </w:r>
    </w:p>
  </w:footnote>
  <w:footnote w:type="continuationSeparator" w:id="0">
    <w:p w14:paraId="48472BDB" w14:textId="77777777" w:rsidR="00AD0250" w:rsidRDefault="00AD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8A7C" w14:textId="77777777" w:rsidR="0083433D" w:rsidRDefault="0083433D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3433D" w14:paraId="1A9B7B8B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8A838C2" w14:textId="77777777" w:rsidR="0083433D" w:rsidRPr="003954FC" w:rsidRDefault="0083433D">
          <w:r>
            <w:t>Corso</w:t>
          </w:r>
          <w:r w:rsidRPr="003954FC">
            <w:t xml:space="preserve"> m</w:t>
          </w:r>
          <w:r w:rsidR="0091322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89655FF" w14:textId="77777777" w:rsidR="0083433D" w:rsidRPr="003954FC" w:rsidRDefault="0091322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6A6E0AA6" w14:textId="610E3CFD" w:rsidR="0083433D" w:rsidRPr="00913222" w:rsidRDefault="0083433D">
          <w:pPr>
            <w:rPr>
              <w:lang w:val="it-CH"/>
            </w:rPr>
          </w:pPr>
        </w:p>
      </w:tc>
    </w:tr>
  </w:tbl>
  <w:p w14:paraId="59DF32ED" w14:textId="77777777" w:rsidR="0083433D" w:rsidRDefault="0083433D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02B22"/>
    <w:rsid w:val="00110338"/>
    <w:rsid w:val="0011132F"/>
    <w:rsid w:val="001626C0"/>
    <w:rsid w:val="00187CC3"/>
    <w:rsid w:val="001C291F"/>
    <w:rsid w:val="001F6F4A"/>
    <w:rsid w:val="00203DC5"/>
    <w:rsid w:val="002215D9"/>
    <w:rsid w:val="002347A6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6798E"/>
    <w:rsid w:val="006C6042"/>
    <w:rsid w:val="006E1408"/>
    <w:rsid w:val="00723A9D"/>
    <w:rsid w:val="00747F3F"/>
    <w:rsid w:val="007758FD"/>
    <w:rsid w:val="007F0B6D"/>
    <w:rsid w:val="0083433D"/>
    <w:rsid w:val="008525C7"/>
    <w:rsid w:val="008B5E94"/>
    <w:rsid w:val="0091257D"/>
    <w:rsid w:val="00913222"/>
    <w:rsid w:val="00916299"/>
    <w:rsid w:val="00A0546B"/>
    <w:rsid w:val="00A30242"/>
    <w:rsid w:val="00A50496"/>
    <w:rsid w:val="00A923B3"/>
    <w:rsid w:val="00AD0250"/>
    <w:rsid w:val="00AE17EC"/>
    <w:rsid w:val="00B512D4"/>
    <w:rsid w:val="00BC6AA6"/>
    <w:rsid w:val="00C302C4"/>
    <w:rsid w:val="00C44E61"/>
    <w:rsid w:val="00C77C34"/>
    <w:rsid w:val="00CB2EFA"/>
    <w:rsid w:val="00CE04BD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A2B11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2741D2"/>
  <w15:chartTrackingRefBased/>
  <w15:docId w15:val="{C5DFDB89-A2EE-4083-A092-BD9FF85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character" w:styleId="Enfasicorsivo">
    <w:name w:val="Emphasis"/>
    <w:qFormat/>
    <w:rsid w:val="0066798E"/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</cp:revision>
  <cp:lastPrinted>2006-09-27T15:18:00Z</cp:lastPrinted>
  <dcterms:created xsi:type="dcterms:W3CDTF">2020-01-28T09:24:00Z</dcterms:created>
  <dcterms:modified xsi:type="dcterms:W3CDTF">2020-01-28T09:24:00Z</dcterms:modified>
</cp:coreProperties>
</file>